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CA" w:rsidRDefault="00C358CA" w:rsidP="00C358CA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Zarządzenie  wewnętrzne nr 26/2021 p.o. dyrektora</w:t>
      </w:r>
    </w:p>
    <w:p w:rsidR="00C358CA" w:rsidRDefault="00C358CA" w:rsidP="00C358CA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Zespołu Placówek Oświatowych nr 3 w Działdowie</w:t>
      </w:r>
    </w:p>
    <w:p w:rsidR="00C358CA" w:rsidRDefault="00C358CA" w:rsidP="00C358CA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sprawie przeprowadzenia śródrocznej klasyfikacji uczniów</w:t>
      </w:r>
    </w:p>
    <w:p w:rsidR="00C358CA" w:rsidRDefault="00C358CA" w:rsidP="00C358C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roku szkolnym 2021/2022 wydane 26 listopada 2021r.</w:t>
      </w:r>
    </w:p>
    <w:p w:rsidR="00C358CA" w:rsidRDefault="00C358CA" w:rsidP="00C358CA">
      <w:pPr>
        <w:jc w:val="center"/>
        <w:rPr>
          <w:rFonts w:ascii="Calibri" w:hAnsi="Calibri"/>
          <w:b/>
          <w:sz w:val="26"/>
        </w:rPr>
      </w:pPr>
    </w:p>
    <w:p w:rsidR="00C358CA" w:rsidRDefault="00C358CA" w:rsidP="00C358C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Działając na podstawie rozporządzenia MEN z dnia 03 sierpnia 2017r. w sprawie szczegółowych  warunków       </w:t>
      </w:r>
    </w:p>
    <w:p w:rsidR="00C358CA" w:rsidRDefault="00C358CA" w:rsidP="00C358CA">
      <w:pPr>
        <w:rPr>
          <w:rFonts w:ascii="Calibri" w:hAnsi="Calibri"/>
          <w:b/>
        </w:rPr>
      </w:pPr>
      <w:r>
        <w:rPr>
          <w:rFonts w:ascii="Calibri" w:hAnsi="Calibri"/>
          <w:b/>
        </w:rPr>
        <w:t>i sposobu oceniania, klasyfikowania i promowania uczniów i słuchaczy  w szkołach publicznych (</w:t>
      </w:r>
      <w:proofErr w:type="spellStart"/>
      <w:r>
        <w:rPr>
          <w:rFonts w:ascii="Calibri" w:hAnsi="Calibri"/>
          <w:b/>
        </w:rPr>
        <w:t>Dz.U</w:t>
      </w:r>
      <w:proofErr w:type="spellEnd"/>
      <w:r>
        <w:rPr>
          <w:rFonts w:ascii="Calibri" w:hAnsi="Calibri"/>
          <w:b/>
        </w:rPr>
        <w:t xml:space="preserve"> z 2017r., poz. 1534) zarządzam, co następuje:</w:t>
      </w:r>
    </w:p>
    <w:p w:rsidR="00C358CA" w:rsidRDefault="00C358CA" w:rsidP="00C358CA">
      <w:pPr>
        <w:rPr>
          <w:rFonts w:ascii="Calibri" w:hAnsi="Calibri"/>
          <w:b/>
        </w:rPr>
      </w:pPr>
    </w:p>
    <w:p w:rsidR="00C358CA" w:rsidRDefault="00C358CA" w:rsidP="00C358CA">
      <w:pPr>
        <w:pStyle w:val="Tekstpodstawowy3"/>
        <w:spacing w:after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W związku ze zbliżającym się terminem klasyfikacji śródrocznej zobowiązuję nauczycieli </w:t>
      </w:r>
    </w:p>
    <w:p w:rsidR="00C358CA" w:rsidRDefault="00C358CA" w:rsidP="00C358CA">
      <w:pPr>
        <w:pStyle w:val="Tekstpodstawowy3"/>
        <w:spacing w:after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i  wychowawców do zapoznania się z treścią niniejszego zarządzenia oraz respektowania</w:t>
      </w:r>
    </w:p>
    <w:p w:rsidR="00C358CA" w:rsidRDefault="00C358CA" w:rsidP="00C358CA">
      <w:pPr>
        <w:pStyle w:val="Tekstpodstawowy3"/>
        <w:spacing w:after="0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zawartych w nim zapisów.</w:t>
      </w:r>
    </w:p>
    <w:p w:rsidR="00C358CA" w:rsidRDefault="00C358CA" w:rsidP="00C358CA">
      <w:pPr>
        <w:pStyle w:val="Tekstpodstawowy3"/>
        <w:spacing w:after="0"/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Ocenianie i klasyfikowanie uczniów odbywa się zgodnie z ocenianiem  wewnątrzszkolnym(OW).</w:t>
      </w:r>
    </w:p>
    <w:p w:rsidR="00C358CA" w:rsidRDefault="00C358CA" w:rsidP="00C358CA">
      <w:pPr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Do 07.12.2021r. nauczyciele przygotują przewidywaną ocenę z zachowania dla wychowawcy.</w:t>
      </w:r>
    </w:p>
    <w:p w:rsidR="00C358CA" w:rsidRDefault="00C358CA" w:rsidP="00C358CA">
      <w:pPr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4. Przewodniczący klasowych zespołów nauczycielskich koordynują pracę zespołów - </w:t>
      </w:r>
    </w:p>
    <w:p w:rsidR="00C358CA" w:rsidRDefault="00C358CA" w:rsidP="00C358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zwłaszcza przy ustalaniu ocen z zachowania uczniów.    </w:t>
      </w:r>
    </w:p>
    <w:p w:rsidR="00C358CA" w:rsidRDefault="00C358CA" w:rsidP="00C358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Spotkania klasowych zespołów nauczycielskich oraz KZN - kształcenie specjalne (diagnoza  </w:t>
      </w:r>
    </w:p>
    <w:p w:rsidR="00C358CA" w:rsidRDefault="00C358CA" w:rsidP="00C358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proofErr w:type="spellStart"/>
      <w:r>
        <w:rPr>
          <w:rFonts w:ascii="Calibri" w:hAnsi="Calibri"/>
          <w:sz w:val="24"/>
          <w:szCs w:val="24"/>
        </w:rPr>
        <w:t>śrórdroczna</w:t>
      </w:r>
      <w:proofErr w:type="spellEnd"/>
      <w:r>
        <w:rPr>
          <w:rFonts w:ascii="Calibri" w:hAnsi="Calibri"/>
          <w:sz w:val="24"/>
          <w:szCs w:val="24"/>
        </w:rPr>
        <w:t xml:space="preserve"> również) odbędą się:  </w:t>
      </w:r>
      <w:r>
        <w:rPr>
          <w:rFonts w:ascii="Calibri" w:hAnsi="Calibri"/>
          <w:b/>
          <w:sz w:val="24"/>
          <w:szCs w:val="24"/>
        </w:rPr>
        <w:t>07-08 grudnia 2021r</w:t>
      </w:r>
      <w:r>
        <w:rPr>
          <w:rFonts w:ascii="Calibri" w:hAnsi="Calibri"/>
          <w:sz w:val="24"/>
          <w:szCs w:val="24"/>
        </w:rPr>
        <w:t>. (wtorek-środa).</w:t>
      </w:r>
    </w:p>
    <w:p w:rsidR="00C358CA" w:rsidRDefault="00C358CA" w:rsidP="00C358CA">
      <w:pPr>
        <w:rPr>
          <w:rFonts w:ascii="Calibri" w:hAnsi="Calibri"/>
          <w:sz w:val="10"/>
          <w:szCs w:val="10"/>
        </w:rPr>
      </w:pPr>
    </w:p>
    <w:p w:rsidR="00C358CA" w:rsidRDefault="00C358CA" w:rsidP="00C358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5.  Do </w:t>
      </w:r>
      <w:r>
        <w:rPr>
          <w:rFonts w:ascii="Calibri" w:hAnsi="Calibri"/>
          <w:b/>
          <w:sz w:val="24"/>
          <w:szCs w:val="24"/>
        </w:rPr>
        <w:t>13 grudnia 2021r</w:t>
      </w:r>
      <w:r>
        <w:rPr>
          <w:rFonts w:ascii="Calibri" w:hAnsi="Calibri"/>
          <w:sz w:val="24"/>
          <w:szCs w:val="24"/>
        </w:rPr>
        <w:t xml:space="preserve">. nauczyciele przedmiotów wystawiają prognozy ocen śródrocznych.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Zebrania z rodzicami w formie zdalnej odbędą się </w:t>
      </w:r>
      <w:r>
        <w:rPr>
          <w:rFonts w:ascii="Calibri" w:hAnsi="Calibri"/>
          <w:b/>
          <w:sz w:val="24"/>
          <w:szCs w:val="24"/>
        </w:rPr>
        <w:t>15 grudnia 2021r.</w:t>
      </w:r>
      <w:r>
        <w:rPr>
          <w:rFonts w:ascii="Calibri" w:hAnsi="Calibri"/>
          <w:sz w:val="24"/>
          <w:szCs w:val="24"/>
        </w:rPr>
        <w:t xml:space="preserve"> - dla klas I-III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i </w:t>
      </w:r>
      <w:r>
        <w:rPr>
          <w:rFonts w:ascii="Calibri" w:hAnsi="Calibri"/>
          <w:b/>
          <w:sz w:val="24"/>
          <w:szCs w:val="24"/>
        </w:rPr>
        <w:t>16 grudnia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2021r</w:t>
      </w:r>
      <w:r>
        <w:rPr>
          <w:rFonts w:ascii="Calibri" w:hAnsi="Calibri"/>
          <w:sz w:val="24"/>
          <w:szCs w:val="24"/>
        </w:rPr>
        <w:t>. - dla  klas V-VIII.</w:t>
      </w:r>
    </w:p>
    <w:p w:rsidR="00C358CA" w:rsidRDefault="00C358CA" w:rsidP="00C358CA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Wychowawcy klas w porozumieniu z nauczycielami przedmiotów  podczas zebrań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poinformują rodziców o zagrożeniu oceną niedostateczną  oraz o przewidywanych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ocenach śródrocznych z poszczególnych przedmiotów i zachowania. Wychowawca pobiera listę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obecności na zebraniu rodziców. Rodziców nieobecnych na zebraniu należy poinformować   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pisemnie po zebraniu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odrębnym komunikacie w e-dzienniku (konto rodzicielskie).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Odebranie wiadomości przez  rodzica jest równoznaczne ze skutecznym poinformowaniem go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o ocenie niedostatecznej.</w:t>
      </w:r>
    </w:p>
    <w:p w:rsidR="00C358CA" w:rsidRDefault="00C358CA" w:rsidP="00C358CA">
      <w:pPr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7. Nie przeprowadza się prac klasowych po 2</w:t>
      </w:r>
      <w:r>
        <w:rPr>
          <w:rFonts w:ascii="Calibri" w:hAnsi="Calibri"/>
          <w:b/>
          <w:sz w:val="24"/>
          <w:szCs w:val="24"/>
        </w:rPr>
        <w:t>0 grudnia 2021r.</w:t>
      </w:r>
    </w:p>
    <w:p w:rsidR="00C358CA" w:rsidRDefault="00C358CA" w:rsidP="00C358CA">
      <w:pPr>
        <w:rPr>
          <w:rFonts w:ascii="Calibri" w:hAnsi="Calibri"/>
          <w:sz w:val="10"/>
          <w:szCs w:val="10"/>
        </w:rPr>
      </w:pP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 Do </w:t>
      </w:r>
      <w:r>
        <w:rPr>
          <w:rFonts w:ascii="Calibri" w:hAnsi="Calibri"/>
          <w:b/>
          <w:sz w:val="24"/>
          <w:szCs w:val="24"/>
        </w:rPr>
        <w:t xml:space="preserve">13 stycznia 2022r. </w:t>
      </w:r>
      <w:r>
        <w:rPr>
          <w:rFonts w:ascii="Calibri" w:hAnsi="Calibri"/>
          <w:sz w:val="24"/>
          <w:szCs w:val="24"/>
        </w:rPr>
        <w:t xml:space="preserve">nauczyciele przedmiotów i wychowawcy wystawiają oceny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klasyfikacyjne  śródroczne i informują o nich uczniów.</w:t>
      </w:r>
    </w:p>
    <w:p w:rsidR="00C358CA" w:rsidRDefault="00C358CA" w:rsidP="00C358CA">
      <w:pPr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 </w:t>
      </w:r>
      <w:r>
        <w:rPr>
          <w:rFonts w:ascii="Calibri" w:hAnsi="Calibri"/>
          <w:b/>
          <w:sz w:val="24"/>
          <w:szCs w:val="24"/>
        </w:rPr>
        <w:t>17 stycznia 2022r</w:t>
      </w:r>
      <w:r>
        <w:rPr>
          <w:rFonts w:ascii="Calibri" w:hAnsi="Calibri"/>
          <w:sz w:val="24"/>
          <w:szCs w:val="24"/>
        </w:rPr>
        <w:t>. odbędzie się klasyfikacyjna rada pedagogiczna.</w:t>
      </w:r>
    </w:p>
    <w:p w:rsidR="00C358CA" w:rsidRDefault="00C358CA" w:rsidP="00C358CA">
      <w:pPr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Wywiadówki śródroczne odbędą się </w:t>
      </w:r>
      <w:r>
        <w:rPr>
          <w:rFonts w:ascii="Calibri" w:hAnsi="Calibri"/>
          <w:b/>
          <w:sz w:val="24"/>
          <w:szCs w:val="24"/>
        </w:rPr>
        <w:t>19 stycznia 2022r</w:t>
      </w:r>
      <w:r>
        <w:rPr>
          <w:rFonts w:ascii="Calibri" w:hAnsi="Calibri"/>
          <w:sz w:val="24"/>
          <w:szCs w:val="24"/>
        </w:rPr>
        <w:t xml:space="preserve">. - dla klas I-IV i </w:t>
      </w:r>
      <w:r>
        <w:rPr>
          <w:rFonts w:ascii="Calibri" w:hAnsi="Calibri"/>
          <w:b/>
          <w:sz w:val="24"/>
          <w:szCs w:val="24"/>
        </w:rPr>
        <w:t>20 stycznia 2022r</w:t>
      </w:r>
      <w:r>
        <w:rPr>
          <w:rFonts w:ascii="Calibri" w:hAnsi="Calibri"/>
          <w:sz w:val="24"/>
          <w:szCs w:val="24"/>
        </w:rPr>
        <w:t xml:space="preserve">. dla </w:t>
      </w: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klas V-VIII.</w:t>
      </w:r>
    </w:p>
    <w:p w:rsidR="00C358CA" w:rsidRDefault="00C358CA" w:rsidP="00C358CA">
      <w:pPr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 Do </w:t>
      </w:r>
      <w:r>
        <w:rPr>
          <w:rFonts w:ascii="Calibri" w:hAnsi="Calibri"/>
          <w:b/>
          <w:sz w:val="24"/>
          <w:szCs w:val="24"/>
        </w:rPr>
        <w:t xml:space="preserve">20 stycznia 2022r.(czwartek) </w:t>
      </w:r>
      <w:r>
        <w:rPr>
          <w:rFonts w:ascii="Calibri" w:hAnsi="Calibri"/>
          <w:sz w:val="24"/>
          <w:szCs w:val="24"/>
        </w:rPr>
        <w:t>nauczyciele przedłożą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dokumentację (papierowe dzienniki zajęć pozalekcyjnych, sprawozdania z pracy </w:t>
      </w:r>
      <w:proofErr w:type="spellStart"/>
      <w:r>
        <w:rPr>
          <w:rFonts w:ascii="Calibri" w:hAnsi="Calibri"/>
          <w:sz w:val="24"/>
          <w:szCs w:val="24"/>
        </w:rPr>
        <w:t>dydaktyczno-opiekuńczo-wychowawczej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C358CA" w:rsidRDefault="00C358CA" w:rsidP="00C358CA">
      <w:pPr>
        <w:ind w:left="142"/>
        <w:rPr>
          <w:rFonts w:ascii="Calibri" w:hAnsi="Calibri"/>
          <w:sz w:val="10"/>
          <w:szCs w:val="10"/>
        </w:rPr>
      </w:pPr>
    </w:p>
    <w:p w:rsidR="00C358CA" w:rsidRDefault="00C358CA" w:rsidP="00C358CA">
      <w:pPr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Ferie zimowe trwają od </w:t>
      </w:r>
      <w:r>
        <w:rPr>
          <w:rFonts w:ascii="Calibri" w:hAnsi="Calibri"/>
          <w:b/>
          <w:sz w:val="24"/>
          <w:szCs w:val="24"/>
        </w:rPr>
        <w:t>24 stycznia 2022r.</w:t>
      </w:r>
      <w:r>
        <w:rPr>
          <w:rFonts w:ascii="Calibri" w:hAnsi="Calibri"/>
          <w:sz w:val="24"/>
          <w:szCs w:val="24"/>
        </w:rPr>
        <w:t xml:space="preserve"> do </w:t>
      </w:r>
      <w:r>
        <w:rPr>
          <w:rFonts w:ascii="Calibri" w:hAnsi="Calibri"/>
          <w:b/>
          <w:sz w:val="24"/>
          <w:szCs w:val="24"/>
        </w:rPr>
        <w:t>06 lutego 2022r.</w:t>
      </w:r>
      <w:r>
        <w:rPr>
          <w:rFonts w:ascii="Calibri" w:hAnsi="Calibri"/>
          <w:sz w:val="24"/>
          <w:szCs w:val="24"/>
        </w:rPr>
        <w:t xml:space="preserve"> </w:t>
      </w:r>
    </w:p>
    <w:p w:rsidR="00C358CA" w:rsidRDefault="00C358CA" w:rsidP="00C358CA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C358CA" w:rsidRDefault="00C358CA" w:rsidP="00C358C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12. Drugie półrocze rozpoczyna się </w:t>
      </w:r>
      <w:r>
        <w:rPr>
          <w:rFonts w:ascii="Calibri" w:hAnsi="Calibri"/>
          <w:b/>
          <w:sz w:val="24"/>
          <w:szCs w:val="24"/>
        </w:rPr>
        <w:t xml:space="preserve">07 lutego 2022r. </w:t>
      </w:r>
    </w:p>
    <w:p w:rsidR="00C358CA" w:rsidRDefault="00C358CA" w:rsidP="00C358CA">
      <w:pPr>
        <w:rPr>
          <w:rFonts w:ascii="Calibri" w:hAnsi="Calibri"/>
          <w:sz w:val="24"/>
          <w:szCs w:val="24"/>
        </w:rPr>
      </w:pPr>
    </w:p>
    <w:p w:rsidR="00C358CA" w:rsidRDefault="00C358CA" w:rsidP="00C358CA">
      <w:pPr>
        <w:spacing w:line="360" w:lineRule="auto"/>
        <w:jc w:val="left"/>
        <w:rPr>
          <w:rFonts w:ascii="Calibri" w:hAnsi="Calibri"/>
          <w:sz w:val="24"/>
          <w:szCs w:val="24"/>
        </w:rPr>
      </w:pPr>
    </w:p>
    <w:p w:rsidR="00C358CA" w:rsidRDefault="00C358CA" w:rsidP="00C358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Przewodniczący Rady Pedagogicznej </w:t>
      </w:r>
    </w:p>
    <w:p w:rsidR="00C358CA" w:rsidRDefault="00C358CA" w:rsidP="00C358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Joanna Karaszewska</w:t>
      </w:r>
    </w:p>
    <w:p w:rsidR="006B401D" w:rsidRDefault="006B401D"/>
    <w:sectPr w:rsidR="006B401D" w:rsidSect="00C358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358CA"/>
    <w:rsid w:val="00601D49"/>
    <w:rsid w:val="006B401D"/>
    <w:rsid w:val="00956641"/>
    <w:rsid w:val="00A13CD5"/>
    <w:rsid w:val="00C3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aps/>
        <w:spacing w:val="15"/>
        <w:kern w:val="3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CA"/>
    <w:rPr>
      <w:rFonts w:ascii="Times New Roman" w:eastAsia="Times New Roman" w:hAnsi="Times New Roman" w:cs="Times New Roman"/>
      <w:caps w:val="0"/>
      <w:spacing w:val="0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8CA"/>
    <w:pPr>
      <w:spacing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8CA"/>
    <w:rPr>
      <w:rFonts w:ascii="Times New Roman" w:eastAsia="Times New Roman" w:hAnsi="Times New Roman" w:cs="Times New Roman"/>
      <w:caps w:val="0"/>
      <w:spacing w:val="0"/>
      <w:kern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58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8CA"/>
    <w:rPr>
      <w:rFonts w:ascii="Times New Roman" w:eastAsia="Times New Roman" w:hAnsi="Times New Roman" w:cs="Times New Roman"/>
      <w:caps w:val="0"/>
      <w:spacing w:val="0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1</cp:revision>
  <dcterms:created xsi:type="dcterms:W3CDTF">2022-01-12T07:31:00Z</dcterms:created>
  <dcterms:modified xsi:type="dcterms:W3CDTF">2022-01-12T07:33:00Z</dcterms:modified>
</cp:coreProperties>
</file>