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DE" w:rsidRDefault="00304481" w:rsidP="00D651A8">
      <w:pPr>
        <w:jc w:val="both"/>
      </w:pPr>
      <w:r>
        <w:t>Temat: Gospodarka morska.</w:t>
      </w:r>
      <w:r w:rsidR="00D651A8">
        <w:t xml:space="preserve"> (s.142-144)</w:t>
      </w:r>
    </w:p>
    <w:p w:rsidR="00246B16" w:rsidRPr="00246B16" w:rsidRDefault="00246B16" w:rsidP="00D651A8">
      <w:pPr>
        <w:jc w:val="both"/>
        <w:rPr>
          <w:i/>
        </w:rPr>
      </w:pPr>
      <w:r w:rsidRPr="00246B16">
        <w:rPr>
          <w:i/>
        </w:rPr>
        <w:t xml:space="preserve">Proszę wraz z tematem przepisać poniższą notatkę, a następnie wykonać ćwiczenia. </w:t>
      </w:r>
    </w:p>
    <w:p w:rsidR="00304481" w:rsidRDefault="00246B16" w:rsidP="00D651A8">
      <w:pPr>
        <w:spacing w:after="0"/>
        <w:jc w:val="both"/>
      </w:pPr>
      <w:r>
        <w:rPr>
          <w:rStyle w:val="Pogrubienie"/>
        </w:rPr>
        <w:t>Gospodarka morska</w:t>
      </w:r>
      <w:r>
        <w:t xml:space="preserve"> to wykorzystanie gospodarcze położenia nad morzem oraz bogactw naturalnych z nim związanych. Wyróżnia się tu kilka głównych działów:</w:t>
      </w:r>
    </w:p>
    <w:p w:rsidR="00246B16" w:rsidRDefault="00246B16" w:rsidP="00D651A8">
      <w:pPr>
        <w:pStyle w:val="Akapitzlist"/>
        <w:numPr>
          <w:ilvl w:val="0"/>
          <w:numId w:val="1"/>
        </w:numPr>
        <w:jc w:val="both"/>
      </w:pPr>
      <w:r>
        <w:t>transport morski</w:t>
      </w:r>
    </w:p>
    <w:p w:rsidR="00246B16" w:rsidRDefault="00246B16" w:rsidP="00D651A8">
      <w:pPr>
        <w:pStyle w:val="Akapitzlist"/>
        <w:numPr>
          <w:ilvl w:val="0"/>
          <w:numId w:val="1"/>
        </w:numPr>
        <w:jc w:val="both"/>
      </w:pPr>
      <w:r>
        <w:t>rybołówstwo</w:t>
      </w:r>
    </w:p>
    <w:p w:rsidR="00246B16" w:rsidRDefault="00246B16" w:rsidP="00D651A8">
      <w:pPr>
        <w:pStyle w:val="Akapitzlist"/>
        <w:numPr>
          <w:ilvl w:val="0"/>
          <w:numId w:val="1"/>
        </w:numPr>
        <w:jc w:val="both"/>
      </w:pPr>
      <w:r>
        <w:t>przemysł stoczniowy</w:t>
      </w:r>
    </w:p>
    <w:p w:rsidR="00246B16" w:rsidRDefault="00246B16" w:rsidP="00D651A8">
      <w:pPr>
        <w:pStyle w:val="Akapitzlist"/>
        <w:numPr>
          <w:ilvl w:val="0"/>
          <w:numId w:val="1"/>
        </w:numPr>
        <w:jc w:val="both"/>
      </w:pPr>
      <w:r>
        <w:t>pozyskiwanie surowców mineralnych</w:t>
      </w:r>
    </w:p>
    <w:p w:rsidR="00246B16" w:rsidRDefault="00246B16" w:rsidP="00D651A8">
      <w:pPr>
        <w:pStyle w:val="Akapitzlist"/>
        <w:numPr>
          <w:ilvl w:val="0"/>
          <w:numId w:val="1"/>
        </w:numPr>
        <w:jc w:val="both"/>
      </w:pPr>
      <w:r>
        <w:t>turystyka</w:t>
      </w:r>
    </w:p>
    <w:p w:rsidR="00D651A8" w:rsidRDefault="00D651A8" w:rsidP="00D651A8">
      <w:pPr>
        <w:jc w:val="both"/>
      </w:pPr>
    </w:p>
    <w:p w:rsidR="00246B16" w:rsidRDefault="00246B16" w:rsidP="00D651A8">
      <w:pPr>
        <w:jc w:val="both"/>
      </w:pPr>
      <w:r>
        <w:t>Największymi portami morskimi są w Polsce</w:t>
      </w:r>
      <w:r w:rsidR="00D651A8">
        <w:t>:</w:t>
      </w:r>
      <w:r w:rsidR="00DD00F5">
        <w:t xml:space="preserve"> Gdańsk, Gdynia, Świnoujście i Szczecin.</w:t>
      </w:r>
    </w:p>
    <w:p w:rsidR="00D651A8" w:rsidRDefault="00D651A8" w:rsidP="00D651A8">
      <w:pPr>
        <w:jc w:val="both"/>
      </w:pPr>
      <w:r>
        <w:t>Mniejsze porty, głównie rybackie to: Władysławowo, Ustka, Darłowo, Kołobrzeg.</w:t>
      </w:r>
    </w:p>
    <w:p w:rsidR="00D651A8" w:rsidRDefault="00D651A8" w:rsidP="00D651A8">
      <w:pPr>
        <w:jc w:val="both"/>
      </w:pPr>
      <w:r>
        <w:t xml:space="preserve">Okres restrukturyzacji i prywatyzacji przemysłu spowodował złamanie produkcji w polskich stoczniach, a nawet ich zamknięcie. Obecnie dzięki małym i średnim stoczniom możemy konkurować pod względem specjalizacji produkcji, nowoczesnego wyposażenia i remontu platform wiertniczych z rynkiem światowym. </w:t>
      </w:r>
    </w:p>
    <w:p w:rsidR="00D651A8" w:rsidRDefault="00D651A8" w:rsidP="00D651A8">
      <w:pPr>
        <w:jc w:val="both"/>
      </w:pPr>
      <w:r>
        <w:t xml:space="preserve">Polskie rybołówstwo skupia się głównie na łowiskach M. Bałtyckiego, ale prowadzi też połowy na północnym Atlantyku. </w:t>
      </w:r>
    </w:p>
    <w:p w:rsidR="00D651A8" w:rsidRDefault="00D651A8" w:rsidP="00D651A8">
      <w:pPr>
        <w:jc w:val="both"/>
        <w:rPr>
          <w:i/>
        </w:rPr>
      </w:pPr>
      <w:r w:rsidRPr="00D651A8">
        <w:rPr>
          <w:i/>
        </w:rPr>
        <w:t>Pora na ćwiczenia</w:t>
      </w:r>
      <w:r>
        <w:rPr>
          <w:i/>
        </w:rPr>
        <w:t>:</w:t>
      </w:r>
    </w:p>
    <w:p w:rsidR="00D651A8" w:rsidRDefault="00D651A8" w:rsidP="00D651A8">
      <w:pPr>
        <w:pStyle w:val="Akapitzlist"/>
        <w:numPr>
          <w:ilvl w:val="0"/>
          <w:numId w:val="3"/>
        </w:numPr>
        <w:jc w:val="both"/>
      </w:pPr>
      <w:r>
        <w:t xml:space="preserve">Wymień dwa przykłady towarów masowych i podaj nazwę </w:t>
      </w:r>
      <w:r w:rsidR="008B33CD">
        <w:t xml:space="preserve">polskiego </w:t>
      </w:r>
      <w:r>
        <w:t>portu, w którym przeładowuje się najwięcej tego typu towarów.</w:t>
      </w:r>
    </w:p>
    <w:p w:rsidR="00D651A8" w:rsidRDefault="00D651A8" w:rsidP="00D651A8">
      <w:pPr>
        <w:pStyle w:val="Akapitzlist"/>
        <w:numPr>
          <w:ilvl w:val="0"/>
          <w:numId w:val="3"/>
        </w:numPr>
        <w:jc w:val="both"/>
      </w:pPr>
      <w:r>
        <w:t xml:space="preserve">Wymień dwa przykłady towarów </w:t>
      </w:r>
      <w:r>
        <w:t>drobnicowych</w:t>
      </w:r>
      <w:r>
        <w:t xml:space="preserve"> i podaj nazwę </w:t>
      </w:r>
      <w:r w:rsidR="008B33CD">
        <w:t xml:space="preserve">polskiego </w:t>
      </w:r>
      <w:r>
        <w:t xml:space="preserve">portu, </w:t>
      </w:r>
      <w:r w:rsidR="008B33CD">
        <w:br/>
      </w:r>
      <w:r>
        <w:t>w którym przeładowuje się najwięcej tego typu towarów.</w:t>
      </w:r>
    </w:p>
    <w:p w:rsidR="00D651A8" w:rsidRDefault="008B33CD" w:rsidP="00D651A8">
      <w:pPr>
        <w:pStyle w:val="Akapitzlist"/>
        <w:numPr>
          <w:ilvl w:val="0"/>
          <w:numId w:val="3"/>
        </w:numPr>
        <w:jc w:val="both"/>
      </w:pPr>
      <w:r>
        <w:t>Jaka ryba ma największy udział w strukturze polskich połowów?</w:t>
      </w:r>
    </w:p>
    <w:p w:rsidR="008B33CD" w:rsidRPr="00D651A8" w:rsidRDefault="008B33CD" w:rsidP="008B33CD">
      <w:pPr>
        <w:pStyle w:val="Akapitzlist"/>
        <w:numPr>
          <w:ilvl w:val="0"/>
          <w:numId w:val="3"/>
        </w:numPr>
        <w:jc w:val="both"/>
      </w:pPr>
      <w:r>
        <w:t>Obejrzyj film i odpowiedz na pytanie „</w:t>
      </w:r>
      <w:r>
        <w:t>Dlaczego Polskę można uznawać na potęgę w budowie jachtów</w:t>
      </w:r>
      <w:r>
        <w:t>?”</w:t>
      </w:r>
    </w:p>
    <w:p w:rsidR="00DD00F5" w:rsidRDefault="008B33CD" w:rsidP="008B33CD">
      <w:pPr>
        <w:ind w:firstLine="708"/>
        <w:jc w:val="both"/>
      </w:pPr>
      <w:hyperlink r:id="rId5" w:history="1">
        <w:r w:rsidRPr="006232C6">
          <w:rPr>
            <w:rStyle w:val="Hipercze"/>
          </w:rPr>
          <w:t>https://www.youtube.com/watch?v=Qs_jc8NkiWs</w:t>
        </w:r>
      </w:hyperlink>
    </w:p>
    <w:p w:rsidR="008B33CD" w:rsidRDefault="008B33CD" w:rsidP="00D651A8">
      <w:pPr>
        <w:jc w:val="both"/>
      </w:pPr>
      <w:r w:rsidRPr="008B33CD">
        <w:rPr>
          <w:u w:val="single"/>
        </w:rPr>
        <w:t>Dla chętnych</w:t>
      </w:r>
      <w:r>
        <w:t xml:space="preserve">- jeszcze jeden </w:t>
      </w:r>
      <w:proofErr w:type="spellStart"/>
      <w:r>
        <w:t>fim</w:t>
      </w:r>
      <w:proofErr w:type="spellEnd"/>
      <w:r>
        <w:t>:</w:t>
      </w:r>
    </w:p>
    <w:p w:rsidR="00DD00F5" w:rsidRDefault="00DD00F5" w:rsidP="00D651A8">
      <w:pPr>
        <w:jc w:val="both"/>
      </w:pPr>
      <w:hyperlink r:id="rId6" w:history="1">
        <w:r w:rsidRPr="006232C6">
          <w:rPr>
            <w:rStyle w:val="Hipercze"/>
          </w:rPr>
          <w:t>https://www.youtube.com/watch?v=qmWAa1gBBYE</w:t>
        </w:r>
      </w:hyperlink>
    </w:p>
    <w:p w:rsidR="00DD00F5" w:rsidRPr="00D651A8" w:rsidRDefault="00D651A8" w:rsidP="00D651A8">
      <w:pPr>
        <w:jc w:val="both"/>
        <w:rPr>
          <w:i/>
        </w:rPr>
      </w:pPr>
      <w:r w:rsidRPr="00D651A8">
        <w:rPr>
          <w:i/>
        </w:rPr>
        <w:t xml:space="preserve">*Dla dociekliwych: </w:t>
      </w:r>
      <w:r w:rsidR="00DD00F5" w:rsidRPr="00D651A8">
        <w:rPr>
          <w:i/>
        </w:rPr>
        <w:t xml:space="preserve">Przekornie podam jeszcze jeden film, który jest dowodem na to, że jachty nie koniecznie muszą powstawać nad morzem </w:t>
      </w:r>
      <w:r w:rsidR="00DD00F5" w:rsidRPr="00D651A8">
        <w:rPr>
          <w:i/>
        </w:rPr>
        <w:sym w:font="Wingdings" w:char="F04A"/>
      </w:r>
    </w:p>
    <w:p w:rsidR="00DD00F5" w:rsidRDefault="008B33CD" w:rsidP="00D651A8">
      <w:pPr>
        <w:jc w:val="both"/>
      </w:pPr>
      <w:hyperlink r:id="rId7" w:history="1">
        <w:r w:rsidRPr="006232C6">
          <w:rPr>
            <w:rStyle w:val="Hipercze"/>
          </w:rPr>
          <w:t>https://www.youtube.com/watch?v=E5Bbi3LO51M&amp;vl=pl</w:t>
        </w:r>
      </w:hyperlink>
    </w:p>
    <w:p w:rsidR="008B33CD" w:rsidRDefault="008B33CD" w:rsidP="00D651A8">
      <w:pPr>
        <w:jc w:val="both"/>
      </w:pPr>
    </w:p>
    <w:p w:rsidR="008B33CD" w:rsidRDefault="008B33CD" w:rsidP="00D651A8">
      <w:pPr>
        <w:jc w:val="both"/>
      </w:pPr>
      <w:r>
        <w:t>Czekam na odpowiedzi do ćwiczeń 1-4 do wtorku.</w:t>
      </w:r>
      <w:bookmarkStart w:id="0" w:name="_GoBack"/>
      <w:bookmarkEnd w:id="0"/>
    </w:p>
    <w:sectPr w:rsidR="008B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AF5"/>
    <w:multiLevelType w:val="hybridMultilevel"/>
    <w:tmpl w:val="A2EE0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2F70"/>
    <w:multiLevelType w:val="hybridMultilevel"/>
    <w:tmpl w:val="7FE4E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C1265"/>
    <w:multiLevelType w:val="hybridMultilevel"/>
    <w:tmpl w:val="5220FB68"/>
    <w:lvl w:ilvl="0" w:tplc="FC804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81"/>
    <w:rsid w:val="00246B16"/>
    <w:rsid w:val="00304481"/>
    <w:rsid w:val="008B33CD"/>
    <w:rsid w:val="00CA1DDE"/>
    <w:rsid w:val="00D651A8"/>
    <w:rsid w:val="00D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2E76D-81D0-4B08-A796-26AD4547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4481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6B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0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5Bbi3LO51M&amp;vl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WAa1gBBYE" TargetMode="External"/><Relationship Id="rId5" Type="http://schemas.openxmlformats.org/officeDocument/2006/relationships/hyperlink" Target="https://www.youtube.com/watch?v=Qs_jc8Nki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Juraszek-Wiewióra</dc:creator>
  <cp:keywords/>
  <dc:description/>
  <cp:lastModifiedBy>Katarzyna Juraszek-Wiewióra</cp:lastModifiedBy>
  <cp:revision>1</cp:revision>
  <dcterms:created xsi:type="dcterms:W3CDTF">2020-03-26T17:36:00Z</dcterms:created>
  <dcterms:modified xsi:type="dcterms:W3CDTF">2020-03-26T18:23:00Z</dcterms:modified>
</cp:coreProperties>
</file>