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63" w:rsidRPr="003D76A2" w:rsidRDefault="00A23A52" w:rsidP="003D76A2">
      <w:pPr>
        <w:spacing w:after="0" w:line="240" w:lineRule="auto"/>
        <w:jc w:val="center"/>
        <w:rPr>
          <w:b/>
          <w:color w:val="0070C0"/>
          <w:sz w:val="72"/>
          <w:szCs w:val="7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161926</wp:posOffset>
            </wp:positionH>
            <wp:positionV relativeFrom="paragraph">
              <wp:posOffset>1</wp:posOffset>
            </wp:positionV>
            <wp:extent cx="796832" cy="1771650"/>
            <wp:effectExtent l="0" t="0" r="3810" b="0"/>
            <wp:wrapNone/>
            <wp:docPr id="1" name="Obrázok 1" descr="Výkričník Ohľadu Na To Žiadosť - Obrázo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kričník Ohľadu Na To Žiadosť - Obrázok zdarma na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234" t="3154" r="30059" b="4118"/>
                    <a:stretch/>
                  </pic:blipFill>
                  <pic:spPr bwMode="auto">
                    <a:xfrm>
                      <a:off x="0" y="0"/>
                      <a:ext cx="816257" cy="181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79EC" w:rsidRPr="003D76A2">
        <w:rPr>
          <w:b/>
          <w:color w:val="0070C0"/>
          <w:sz w:val="72"/>
          <w:szCs w:val="72"/>
        </w:rPr>
        <w:t>U</w:t>
      </w:r>
      <w:r w:rsidR="003D76A2" w:rsidRPr="003D76A2">
        <w:rPr>
          <w:b/>
          <w:color w:val="0070C0"/>
          <w:sz w:val="72"/>
          <w:szCs w:val="72"/>
        </w:rPr>
        <w:t> </w:t>
      </w:r>
      <w:r w:rsidR="001679EC" w:rsidRPr="003D76A2">
        <w:rPr>
          <w:b/>
          <w:color w:val="0070C0"/>
          <w:sz w:val="72"/>
          <w:szCs w:val="72"/>
        </w:rPr>
        <w:t>S</w:t>
      </w:r>
      <w:r w:rsidR="003D76A2" w:rsidRPr="003D76A2">
        <w:rPr>
          <w:b/>
          <w:color w:val="0070C0"/>
          <w:sz w:val="72"/>
          <w:szCs w:val="72"/>
        </w:rPr>
        <w:t> </w:t>
      </w:r>
      <w:r w:rsidR="001679EC" w:rsidRPr="003D76A2">
        <w:rPr>
          <w:b/>
          <w:color w:val="0070C0"/>
          <w:sz w:val="72"/>
          <w:szCs w:val="72"/>
        </w:rPr>
        <w:t>MERNENIA</w:t>
      </w:r>
    </w:p>
    <w:p w:rsidR="001B1984" w:rsidRPr="003D76A2" w:rsidRDefault="001679EC" w:rsidP="003D76A2">
      <w:pPr>
        <w:spacing w:after="0" w:line="240" w:lineRule="auto"/>
        <w:jc w:val="center"/>
        <w:rPr>
          <w:b/>
          <w:color w:val="FF0000"/>
          <w:sz w:val="52"/>
          <w:szCs w:val="52"/>
        </w:rPr>
      </w:pPr>
      <w:r w:rsidRPr="003D76A2">
        <w:rPr>
          <w:b/>
          <w:color w:val="FF0000"/>
          <w:sz w:val="52"/>
          <w:szCs w:val="52"/>
        </w:rPr>
        <w:t>(aktualizácia 16. 9. 2020)</w:t>
      </w:r>
    </w:p>
    <w:p w:rsidR="003D76A2" w:rsidRDefault="003D76A2" w:rsidP="003D76A2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580DEB" w:rsidRPr="003D76A2" w:rsidRDefault="00580DEB" w:rsidP="003D76A2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3D76A2">
        <w:rPr>
          <w:b/>
          <w:sz w:val="40"/>
          <w:szCs w:val="40"/>
          <w:u w:val="single"/>
        </w:rPr>
        <w:t>Vypísané sú len dôležité zmeny.</w:t>
      </w:r>
    </w:p>
    <w:p w:rsidR="001679EC" w:rsidRDefault="001679EC" w:rsidP="003D76A2">
      <w:pPr>
        <w:spacing w:after="0" w:line="240" w:lineRule="auto"/>
      </w:pPr>
    </w:p>
    <w:p w:rsidR="001679EC" w:rsidRPr="00A23A52" w:rsidRDefault="001679EC" w:rsidP="003D76A2">
      <w:pPr>
        <w:spacing w:after="0" w:line="240" w:lineRule="auto"/>
        <w:rPr>
          <w:b/>
          <w:color w:val="70AD47" w:themeColor="accent6"/>
          <w:sz w:val="32"/>
          <w:szCs w:val="32"/>
          <w:u w:val="single"/>
        </w:rPr>
      </w:pPr>
      <w:r w:rsidRPr="00A23A52">
        <w:rPr>
          <w:b/>
          <w:color w:val="70AD47" w:themeColor="accent6"/>
          <w:sz w:val="32"/>
          <w:szCs w:val="32"/>
          <w:u w:val="single"/>
        </w:rPr>
        <w:t xml:space="preserve">Zelená fáza: </w:t>
      </w:r>
    </w:p>
    <w:p w:rsidR="001679EC" w:rsidRPr="00A23A52" w:rsidRDefault="003D76A2" w:rsidP="00A23A5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A23A52">
        <w:rPr>
          <w:sz w:val="32"/>
          <w:szCs w:val="32"/>
        </w:rPr>
        <w:t>V</w:t>
      </w:r>
      <w:r w:rsidR="001679EC" w:rsidRPr="00A23A52">
        <w:rPr>
          <w:sz w:val="32"/>
          <w:szCs w:val="32"/>
        </w:rPr>
        <w:t xml:space="preserve"> škole nie je žiaden podozrivý žiak, alebo zamestnanec</w:t>
      </w:r>
      <w:r w:rsidRPr="00A23A52">
        <w:rPr>
          <w:sz w:val="32"/>
          <w:szCs w:val="32"/>
        </w:rPr>
        <w:t>.</w:t>
      </w:r>
    </w:p>
    <w:p w:rsidR="001679EC" w:rsidRPr="00A23A52" w:rsidRDefault="003D76A2" w:rsidP="00A23A5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32"/>
          <w:szCs w:val="32"/>
        </w:rPr>
      </w:pPr>
      <w:r w:rsidRPr="00A23A52">
        <w:rPr>
          <w:sz w:val="32"/>
          <w:szCs w:val="32"/>
        </w:rPr>
        <w:t>V</w:t>
      </w:r>
      <w:r w:rsidR="001679EC" w:rsidRPr="00A23A52">
        <w:rPr>
          <w:sz w:val="32"/>
          <w:szCs w:val="32"/>
        </w:rPr>
        <w:t xml:space="preserve"> škole je jeden alebo viac detí alebo zamestnancov podoz</w:t>
      </w:r>
      <w:r w:rsidRPr="00A23A52">
        <w:rPr>
          <w:sz w:val="32"/>
          <w:szCs w:val="32"/>
        </w:rPr>
        <w:t xml:space="preserve">rivých z ochorenia na COVID-19 ale </w:t>
      </w:r>
      <w:r w:rsidR="001679EC" w:rsidRPr="00A23A52">
        <w:rPr>
          <w:sz w:val="32"/>
          <w:szCs w:val="32"/>
        </w:rPr>
        <w:t>ani jeden žiak/zamestnanec nie je pozitívny.</w:t>
      </w:r>
    </w:p>
    <w:p w:rsidR="00A23A52" w:rsidRDefault="00A23A52" w:rsidP="00A23A52">
      <w:pPr>
        <w:spacing w:after="0" w:line="240" w:lineRule="auto"/>
        <w:jc w:val="both"/>
        <w:rPr>
          <w:sz w:val="32"/>
          <w:szCs w:val="32"/>
        </w:rPr>
      </w:pPr>
    </w:p>
    <w:p w:rsidR="001679EC" w:rsidRPr="003D76A2" w:rsidRDefault="00714963" w:rsidP="00A23A52">
      <w:pPr>
        <w:spacing w:after="0" w:line="240" w:lineRule="auto"/>
        <w:jc w:val="both"/>
        <w:rPr>
          <w:sz w:val="32"/>
          <w:szCs w:val="32"/>
        </w:rPr>
      </w:pPr>
      <w:r w:rsidRPr="003D76A2">
        <w:rPr>
          <w:sz w:val="32"/>
          <w:szCs w:val="32"/>
        </w:rPr>
        <w:t xml:space="preserve">Žiaka alebo zamestnanca môže určiť ako podozrivého jedine miestne príslušný RÚVZ alebo všeobecný lekár. </w:t>
      </w:r>
    </w:p>
    <w:p w:rsidR="00580DEB" w:rsidRPr="003D76A2" w:rsidRDefault="00580DEB" w:rsidP="003D76A2">
      <w:pPr>
        <w:spacing w:after="0" w:line="240" w:lineRule="auto"/>
        <w:rPr>
          <w:sz w:val="32"/>
          <w:szCs w:val="32"/>
        </w:rPr>
      </w:pPr>
    </w:p>
    <w:p w:rsidR="00714963" w:rsidRPr="00A23A52" w:rsidRDefault="00714963" w:rsidP="003D76A2">
      <w:pPr>
        <w:spacing w:after="0" w:line="240" w:lineRule="auto"/>
        <w:rPr>
          <w:b/>
          <w:color w:val="7030A0"/>
          <w:sz w:val="32"/>
          <w:szCs w:val="32"/>
          <w:u w:val="single"/>
        </w:rPr>
      </w:pPr>
      <w:r w:rsidRPr="00A23A52">
        <w:rPr>
          <w:b/>
          <w:color w:val="7030A0"/>
          <w:sz w:val="32"/>
          <w:szCs w:val="32"/>
          <w:u w:val="single"/>
        </w:rPr>
        <w:t>Zamestnanci:</w:t>
      </w:r>
    </w:p>
    <w:p w:rsidR="00714963" w:rsidRPr="00A23A52" w:rsidRDefault="00580DEB" w:rsidP="00A23A5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A23A52">
        <w:rPr>
          <w:b/>
          <w:sz w:val="32"/>
          <w:szCs w:val="32"/>
        </w:rPr>
        <w:t>P</w:t>
      </w:r>
      <w:r w:rsidR="00714963" w:rsidRPr="00A23A52">
        <w:rPr>
          <w:b/>
          <w:sz w:val="32"/>
          <w:szCs w:val="32"/>
        </w:rPr>
        <w:t>redkladajú po každom prerušení dochádzky do zamestnania v trvaní viac ako tri po sebe nasledujúce dni (vrátane víkendov a sviatkov)</w:t>
      </w:r>
      <w:r w:rsidR="00714963" w:rsidRPr="00A23A52">
        <w:rPr>
          <w:sz w:val="32"/>
          <w:szCs w:val="32"/>
          <w:u w:val="single"/>
        </w:rPr>
        <w:t>písomné vyhlásenie o tom, že zamestnanec neprejavuje príznaky prenosného ochorenia a nemá nariadené karanténne opatrenie</w:t>
      </w:r>
      <w:r w:rsidR="00A23A52">
        <w:rPr>
          <w:sz w:val="32"/>
          <w:szCs w:val="32"/>
          <w:u w:val="single"/>
        </w:rPr>
        <w:t>.</w:t>
      </w:r>
    </w:p>
    <w:p w:rsidR="00580DEB" w:rsidRPr="00A23A52" w:rsidRDefault="00580DEB" w:rsidP="00A23A5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sz w:val="32"/>
          <w:szCs w:val="32"/>
        </w:rPr>
      </w:pPr>
      <w:r w:rsidRPr="00A23A52">
        <w:rPr>
          <w:sz w:val="32"/>
          <w:szCs w:val="32"/>
        </w:rPr>
        <w:t xml:space="preserve">PZ/OZ </w:t>
      </w:r>
      <w:r w:rsidRPr="00A23A52">
        <w:rPr>
          <w:b/>
          <w:sz w:val="32"/>
          <w:szCs w:val="32"/>
        </w:rPr>
        <w:t>majú odporučené nosiť rúško alebo ochranný štít</w:t>
      </w:r>
      <w:r w:rsidRPr="00A23A52">
        <w:rPr>
          <w:sz w:val="32"/>
          <w:szCs w:val="32"/>
        </w:rPr>
        <w:t xml:space="preserve"> pri výkone výchovno-vzdelávacieho procesu, v ostatných prípadoch nosia rúško alebo ochranný štít v súlade s aktuálnymi opatreniami ÚVZ SR.</w:t>
      </w:r>
    </w:p>
    <w:p w:rsidR="003D76A2" w:rsidRPr="00A23A52" w:rsidRDefault="003D76A2" w:rsidP="00A23A5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A23A52">
        <w:rPr>
          <w:b/>
          <w:sz w:val="32"/>
          <w:szCs w:val="32"/>
        </w:rPr>
        <w:t>V triedach zabezpečia časté vetranie.</w:t>
      </w:r>
    </w:p>
    <w:p w:rsidR="00580DEB" w:rsidRPr="003D76A2" w:rsidRDefault="00580DEB" w:rsidP="003D76A2">
      <w:pPr>
        <w:spacing w:after="0" w:line="240" w:lineRule="auto"/>
        <w:rPr>
          <w:sz w:val="32"/>
          <w:szCs w:val="32"/>
        </w:rPr>
      </w:pPr>
    </w:p>
    <w:p w:rsidR="00714963" w:rsidRPr="00A23A52" w:rsidRDefault="00714963" w:rsidP="003D76A2">
      <w:pPr>
        <w:spacing w:after="0" w:line="240" w:lineRule="auto"/>
        <w:rPr>
          <w:b/>
          <w:color w:val="7030A0"/>
          <w:sz w:val="32"/>
          <w:szCs w:val="32"/>
          <w:u w:val="single"/>
        </w:rPr>
      </w:pPr>
      <w:r w:rsidRPr="00A23A52">
        <w:rPr>
          <w:b/>
          <w:color w:val="7030A0"/>
          <w:sz w:val="32"/>
          <w:szCs w:val="32"/>
          <w:u w:val="single"/>
        </w:rPr>
        <w:t>Zákonný zástupca:</w:t>
      </w:r>
    </w:p>
    <w:p w:rsidR="00714963" w:rsidRPr="00A23A52" w:rsidRDefault="00714963" w:rsidP="00A23A5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A23A52">
        <w:rPr>
          <w:b/>
          <w:sz w:val="32"/>
          <w:szCs w:val="32"/>
        </w:rPr>
        <w:t>Predkladá po každom prerušení dochádzky žiaka do základnej školy v trvaní viac ako tri po sebe nasledujúce dni (vrátane víkendov a sviatkov)</w:t>
      </w:r>
      <w:r w:rsidRPr="00A23A52">
        <w:rPr>
          <w:sz w:val="32"/>
          <w:szCs w:val="32"/>
        </w:rPr>
        <w:t xml:space="preserve"> písomné vyhlásenie zákonného zástupcu o</w:t>
      </w:r>
      <w:r w:rsidR="00580DEB" w:rsidRPr="00A23A52">
        <w:rPr>
          <w:sz w:val="32"/>
          <w:szCs w:val="32"/>
        </w:rPr>
        <w:t> </w:t>
      </w:r>
      <w:proofErr w:type="spellStart"/>
      <w:r w:rsidRPr="00A23A52">
        <w:rPr>
          <w:sz w:val="32"/>
          <w:szCs w:val="32"/>
        </w:rPr>
        <w:t>bezinfekčnosti</w:t>
      </w:r>
      <w:r w:rsidR="00580DEB" w:rsidRPr="00A23A52">
        <w:rPr>
          <w:sz w:val="32"/>
          <w:szCs w:val="32"/>
        </w:rPr>
        <w:t>.</w:t>
      </w:r>
      <w:r w:rsidR="00A23A52" w:rsidRPr="00A23A52">
        <w:rPr>
          <w:b/>
          <w:sz w:val="32"/>
          <w:szCs w:val="32"/>
        </w:rPr>
        <w:t>Pri</w:t>
      </w:r>
      <w:proofErr w:type="spellEnd"/>
      <w:r w:rsidR="00A23A52" w:rsidRPr="00A23A52">
        <w:rPr>
          <w:b/>
          <w:sz w:val="32"/>
          <w:szCs w:val="32"/>
        </w:rPr>
        <w:t xml:space="preserve"> prerušení viac ako päť</w:t>
      </w:r>
      <w:r w:rsidRPr="00A23A52">
        <w:rPr>
          <w:b/>
          <w:sz w:val="32"/>
          <w:szCs w:val="32"/>
        </w:rPr>
        <w:t xml:space="preserve"> pracovných (víkendy a sviatky sa nezapočítavajú) dní</w:t>
      </w:r>
      <w:r w:rsidRPr="00A23A52">
        <w:rPr>
          <w:sz w:val="32"/>
          <w:szCs w:val="32"/>
        </w:rPr>
        <w:t xml:space="preserve"> z dôvodu akéhokoľvek ochorenia </w:t>
      </w:r>
      <w:r w:rsidRPr="00A23A52">
        <w:rPr>
          <w:sz w:val="32"/>
          <w:szCs w:val="32"/>
          <w:u w:val="single"/>
        </w:rPr>
        <w:t>predkladá potvrdenie</w:t>
      </w:r>
      <w:r w:rsidRPr="00A23A52">
        <w:rPr>
          <w:sz w:val="32"/>
          <w:szCs w:val="32"/>
        </w:rPr>
        <w:t xml:space="preserve"> o chorobe vydané všeobecným lekárom pre deti a dorast.</w:t>
      </w:r>
    </w:p>
    <w:p w:rsidR="00580DEB" w:rsidRPr="003D76A2" w:rsidRDefault="00580DEB" w:rsidP="003D76A2">
      <w:pPr>
        <w:spacing w:after="0" w:line="240" w:lineRule="auto"/>
        <w:rPr>
          <w:sz w:val="32"/>
          <w:szCs w:val="32"/>
        </w:rPr>
      </w:pPr>
    </w:p>
    <w:p w:rsidR="00580DEB" w:rsidRPr="00A23A52" w:rsidRDefault="00580DEB" w:rsidP="003D76A2">
      <w:pPr>
        <w:spacing w:after="0" w:line="240" w:lineRule="auto"/>
        <w:rPr>
          <w:b/>
          <w:color w:val="7030A0"/>
          <w:sz w:val="32"/>
          <w:szCs w:val="32"/>
          <w:u w:val="single"/>
        </w:rPr>
      </w:pPr>
      <w:r w:rsidRPr="00A23A52">
        <w:rPr>
          <w:b/>
          <w:color w:val="7030A0"/>
          <w:sz w:val="32"/>
          <w:szCs w:val="32"/>
          <w:u w:val="single"/>
        </w:rPr>
        <w:t>Žiaci:</w:t>
      </w:r>
    </w:p>
    <w:p w:rsidR="00580DEB" w:rsidRPr="00A23A52" w:rsidRDefault="00580DEB" w:rsidP="00A23A52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sz w:val="32"/>
          <w:szCs w:val="32"/>
        </w:rPr>
      </w:pPr>
      <w:r w:rsidRPr="00A23A52">
        <w:rPr>
          <w:sz w:val="32"/>
          <w:szCs w:val="32"/>
        </w:rPr>
        <w:t>Nosia rúško všade vo vnútorných priestoroch základnej školy, okrem svojej triedy v interných priestoro</w:t>
      </w:r>
      <w:r w:rsidR="00A23A52">
        <w:rPr>
          <w:sz w:val="32"/>
          <w:szCs w:val="32"/>
        </w:rPr>
        <w:t>ch školy, kde prebieha výchovno</w:t>
      </w:r>
      <w:r w:rsidRPr="00A23A52">
        <w:rPr>
          <w:sz w:val="32"/>
          <w:szCs w:val="32"/>
        </w:rPr>
        <w:t xml:space="preserve">-vzdelávací proces, ak nie je určené inak z nariadenia ÚVZ SR. </w:t>
      </w:r>
    </w:p>
    <w:p w:rsidR="001679EC" w:rsidRPr="003D76A2" w:rsidRDefault="001679EC" w:rsidP="003D76A2">
      <w:pPr>
        <w:spacing w:after="0" w:line="240" w:lineRule="auto"/>
        <w:rPr>
          <w:sz w:val="32"/>
          <w:szCs w:val="32"/>
        </w:rPr>
      </w:pPr>
    </w:p>
    <w:sectPr w:rsidR="001679EC" w:rsidRPr="003D76A2" w:rsidSect="003D7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D64"/>
    <w:multiLevelType w:val="hybridMultilevel"/>
    <w:tmpl w:val="1F7053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169A9"/>
    <w:multiLevelType w:val="hybridMultilevel"/>
    <w:tmpl w:val="886E62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C56A7"/>
    <w:multiLevelType w:val="hybridMultilevel"/>
    <w:tmpl w:val="16E6D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84DC7"/>
    <w:multiLevelType w:val="hybridMultilevel"/>
    <w:tmpl w:val="084C9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08"/>
  <w:hyphenationZone w:val="425"/>
  <w:characterSpacingControl w:val="doNotCompress"/>
  <w:compat/>
  <w:rsids>
    <w:rsidRoot w:val="001679EC"/>
    <w:rsid w:val="001679EC"/>
    <w:rsid w:val="001B1984"/>
    <w:rsid w:val="002C7986"/>
    <w:rsid w:val="003D76A2"/>
    <w:rsid w:val="00580DEB"/>
    <w:rsid w:val="00714963"/>
    <w:rsid w:val="007F34BE"/>
    <w:rsid w:val="00A23A52"/>
    <w:rsid w:val="00A4736B"/>
    <w:rsid w:val="00AD4A6F"/>
    <w:rsid w:val="00D7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A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Martina Ezechiašová</cp:lastModifiedBy>
  <cp:revision>2</cp:revision>
  <dcterms:created xsi:type="dcterms:W3CDTF">2020-09-20T18:21:00Z</dcterms:created>
  <dcterms:modified xsi:type="dcterms:W3CDTF">2020-09-20T18:21:00Z</dcterms:modified>
</cp:coreProperties>
</file>