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F0" w:rsidRDefault="008B79F0" w:rsidP="00AC3D65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Cambria" w:hAnsi="Cambria"/>
          <w:b/>
          <w:bCs/>
        </w:rPr>
      </w:pPr>
      <w:r w:rsidRPr="008B79F0">
        <w:rPr>
          <w:rFonts w:ascii="Cambria" w:hAnsi="Cambria"/>
          <w:b/>
          <w:bCs/>
        </w:rPr>
        <w:t>Szanowni Państwo Rodzice i Opiekunowie!</w:t>
      </w:r>
    </w:p>
    <w:p w:rsidR="00AC3D65" w:rsidRDefault="00AC3D65" w:rsidP="00AC3D65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Cambria" w:hAnsi="Cambria"/>
          <w:b/>
          <w:bCs/>
        </w:rPr>
      </w:pPr>
    </w:p>
    <w:p w:rsidR="008B79F0" w:rsidRPr="008B79F0" w:rsidRDefault="008B79F0" w:rsidP="008B79F0">
      <w:pPr>
        <w:spacing w:after="0" w:line="276" w:lineRule="auto"/>
        <w:rPr>
          <w:rFonts w:ascii="Cambria" w:hAnsi="Cambria"/>
        </w:rPr>
      </w:pPr>
    </w:p>
    <w:p w:rsidR="00076BB4" w:rsidRDefault="008B79F0" w:rsidP="008B79F0">
      <w:pPr>
        <w:spacing w:after="0" w:line="276" w:lineRule="auto"/>
        <w:jc w:val="both"/>
        <w:rPr>
          <w:rFonts w:ascii="Cambria" w:hAnsi="Cambria"/>
        </w:rPr>
      </w:pPr>
      <w:r w:rsidRPr="008B79F0">
        <w:rPr>
          <w:rFonts w:ascii="Cambria" w:hAnsi="Cambria"/>
        </w:rPr>
        <w:t xml:space="preserve"> </w:t>
      </w:r>
      <w:r w:rsidR="005F1405">
        <w:rPr>
          <w:rFonts w:ascii="Cambria" w:hAnsi="Cambria"/>
        </w:rPr>
        <w:t xml:space="preserve">       </w:t>
      </w:r>
      <w:r w:rsidR="00B47303">
        <w:rPr>
          <w:rFonts w:ascii="Cambria" w:hAnsi="Cambria"/>
        </w:rPr>
        <w:t>Z ogromną radością powitamy naszych uczniów w</w:t>
      </w:r>
      <w:r w:rsidR="00AC3D65">
        <w:rPr>
          <w:rFonts w:ascii="Cambria" w:hAnsi="Cambria"/>
        </w:rPr>
        <w:t xml:space="preserve"> Zespole Szkół nr 14</w:t>
      </w:r>
      <w:r w:rsidR="00B47303">
        <w:rPr>
          <w:rFonts w:ascii="Cambria" w:hAnsi="Cambria"/>
        </w:rPr>
        <w:t xml:space="preserve"> </w:t>
      </w:r>
      <w:r w:rsidR="00AC3D65">
        <w:rPr>
          <w:rFonts w:ascii="Cambria" w:hAnsi="Cambria"/>
        </w:rPr>
        <w:t>w</w:t>
      </w:r>
      <w:r w:rsidR="00B47303">
        <w:rPr>
          <w:rFonts w:ascii="Cambria" w:hAnsi="Cambria"/>
        </w:rPr>
        <w:t xml:space="preserve"> dniu 1 września 2020 r. </w:t>
      </w:r>
      <w:r w:rsidR="00076BB4">
        <w:rPr>
          <w:rFonts w:ascii="Cambria" w:hAnsi="Cambria"/>
        </w:rPr>
        <w:t>Bardzo nam brakowało bezpośredniego kontaktu z naszymi wychowankami</w:t>
      </w:r>
      <w:r w:rsidR="001E5A1A">
        <w:rPr>
          <w:rFonts w:ascii="Cambria" w:hAnsi="Cambria"/>
        </w:rPr>
        <w:t xml:space="preserve"> ora</w:t>
      </w:r>
      <w:r w:rsidR="00921EE6">
        <w:rPr>
          <w:rFonts w:ascii="Cambria" w:hAnsi="Cambria"/>
        </w:rPr>
        <w:t>z</w:t>
      </w:r>
      <w:r w:rsidR="001E5A1A">
        <w:rPr>
          <w:rFonts w:ascii="Cambria" w:hAnsi="Cambria"/>
        </w:rPr>
        <w:t xml:space="preserve"> Państwem</w:t>
      </w:r>
      <w:r w:rsidR="00076BB4">
        <w:rPr>
          <w:rFonts w:ascii="Cambria" w:hAnsi="Cambria"/>
        </w:rPr>
        <w:t>!</w:t>
      </w:r>
    </w:p>
    <w:p w:rsidR="00987EFA" w:rsidRDefault="00987EFA" w:rsidP="008B79F0">
      <w:pPr>
        <w:spacing w:after="0" w:line="276" w:lineRule="auto"/>
        <w:jc w:val="both"/>
        <w:rPr>
          <w:rFonts w:ascii="Cambria" w:hAnsi="Cambria"/>
        </w:rPr>
      </w:pPr>
    </w:p>
    <w:p w:rsidR="00076BB4" w:rsidRDefault="00987EFA" w:rsidP="008B79F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="00076BB4">
        <w:rPr>
          <w:rFonts w:ascii="Cambria" w:hAnsi="Cambria"/>
        </w:rPr>
        <w:t>Sytuacja epidemiczna w naszym kraju</w:t>
      </w:r>
      <w:r w:rsidR="001E5A1A">
        <w:rPr>
          <w:rFonts w:ascii="Cambria" w:hAnsi="Cambria"/>
        </w:rPr>
        <w:t xml:space="preserve">, sprawia, że wszyscy jesteśmy </w:t>
      </w:r>
      <w:r w:rsidR="00B41699">
        <w:rPr>
          <w:rFonts w:ascii="Cambria" w:hAnsi="Cambria"/>
        </w:rPr>
        <w:t xml:space="preserve">obowiązani przestrzegać zasad higieny i procedury </w:t>
      </w:r>
      <w:r>
        <w:rPr>
          <w:rFonts w:ascii="Cambria" w:hAnsi="Cambria"/>
        </w:rPr>
        <w:t>ograniczając</w:t>
      </w:r>
      <w:r w:rsidR="00B41699">
        <w:rPr>
          <w:rFonts w:ascii="Cambria" w:hAnsi="Cambria"/>
        </w:rPr>
        <w:t>e</w:t>
      </w:r>
      <w:r>
        <w:rPr>
          <w:rFonts w:ascii="Cambria" w:hAnsi="Cambria"/>
        </w:rPr>
        <w:t xml:space="preserve"> ryzyko zarażenia się </w:t>
      </w:r>
      <w:proofErr w:type="spellStart"/>
      <w:r>
        <w:rPr>
          <w:rFonts w:ascii="Cambria" w:hAnsi="Cambria"/>
        </w:rPr>
        <w:t>koronawirusem</w:t>
      </w:r>
      <w:proofErr w:type="spellEnd"/>
      <w:r w:rsidR="00B41699">
        <w:rPr>
          <w:rFonts w:ascii="Cambria" w:hAnsi="Cambria"/>
        </w:rPr>
        <w:t>.</w:t>
      </w:r>
    </w:p>
    <w:p w:rsidR="00B41699" w:rsidRDefault="00B41699" w:rsidP="008B79F0">
      <w:pPr>
        <w:spacing w:after="0" w:line="276" w:lineRule="auto"/>
        <w:jc w:val="both"/>
        <w:rPr>
          <w:rFonts w:ascii="Cambria" w:hAnsi="Cambria"/>
        </w:rPr>
      </w:pPr>
    </w:p>
    <w:p w:rsidR="008C6868" w:rsidRDefault="00B41699" w:rsidP="008B79F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E529F0">
        <w:rPr>
          <w:rFonts w:ascii="Cambria" w:hAnsi="Cambria"/>
        </w:rPr>
        <w:t>W trosce o naszych uczniów</w:t>
      </w:r>
      <w:r w:rsidR="00E83932">
        <w:rPr>
          <w:rFonts w:ascii="Cambria" w:hAnsi="Cambria"/>
        </w:rPr>
        <w:t>, nauczycieli</w:t>
      </w:r>
      <w:r w:rsidR="00E529F0">
        <w:rPr>
          <w:rFonts w:ascii="Cambria" w:hAnsi="Cambria"/>
        </w:rPr>
        <w:t xml:space="preserve"> i pracowników, na podstawie wytycznych MEN, GIS i MZ jako </w:t>
      </w:r>
      <w:r w:rsidR="00A7491B">
        <w:rPr>
          <w:rFonts w:ascii="Cambria" w:hAnsi="Cambria"/>
        </w:rPr>
        <w:t>D</w:t>
      </w:r>
      <w:r w:rsidR="00E529F0">
        <w:rPr>
          <w:rFonts w:ascii="Cambria" w:hAnsi="Cambria"/>
        </w:rPr>
        <w:t xml:space="preserve">yrektor szkoły </w:t>
      </w:r>
      <w:r w:rsidR="00A7491B">
        <w:rPr>
          <w:rFonts w:ascii="Cambria" w:hAnsi="Cambria"/>
        </w:rPr>
        <w:t>odpowiedzialny za bezpieczeństwo naszych uczniów</w:t>
      </w:r>
      <w:r w:rsidR="00921EE6">
        <w:rPr>
          <w:rFonts w:ascii="Cambria" w:hAnsi="Cambria"/>
        </w:rPr>
        <w:t>,</w:t>
      </w:r>
      <w:r w:rsidR="00A7491B">
        <w:rPr>
          <w:rFonts w:ascii="Cambria" w:hAnsi="Cambria"/>
        </w:rPr>
        <w:t xml:space="preserve"> </w:t>
      </w:r>
      <w:r w:rsidR="0018628E">
        <w:rPr>
          <w:rFonts w:ascii="Cambria" w:hAnsi="Cambria"/>
        </w:rPr>
        <w:t>wdrożył</w:t>
      </w:r>
      <w:r w:rsidR="00AC3D65">
        <w:rPr>
          <w:rFonts w:ascii="Cambria" w:hAnsi="Cambria"/>
        </w:rPr>
        <w:t>am</w:t>
      </w:r>
      <w:r w:rsidR="0018628E">
        <w:rPr>
          <w:rFonts w:ascii="Cambria" w:hAnsi="Cambria"/>
        </w:rPr>
        <w:t xml:space="preserve"> </w:t>
      </w:r>
      <w:r w:rsidR="00A7491B">
        <w:rPr>
          <w:rFonts w:ascii="Cambria" w:hAnsi="Cambria"/>
        </w:rPr>
        <w:t>wiele procedur postępowania i zachowania w sytuacjach szkolnych</w:t>
      </w:r>
      <w:r w:rsidR="0018628E">
        <w:rPr>
          <w:rFonts w:ascii="Cambria" w:hAnsi="Cambria"/>
        </w:rPr>
        <w:t xml:space="preserve">. </w:t>
      </w:r>
      <w:r w:rsidR="00AC3D65">
        <w:rPr>
          <w:rFonts w:ascii="Cambria" w:hAnsi="Cambria"/>
        </w:rPr>
        <w:t xml:space="preserve">Przekazuję je Państwu i uczniom naszej szkoły poprzez dziennik elektroniczny </w:t>
      </w:r>
      <w:proofErr w:type="spellStart"/>
      <w:r w:rsidR="00AC3D65">
        <w:rPr>
          <w:rFonts w:ascii="Cambria" w:hAnsi="Cambria"/>
        </w:rPr>
        <w:t>Librus</w:t>
      </w:r>
      <w:proofErr w:type="spellEnd"/>
      <w:r w:rsidR="00AC3D65">
        <w:rPr>
          <w:rFonts w:ascii="Cambria" w:hAnsi="Cambria"/>
        </w:rPr>
        <w:t>. B</w:t>
      </w:r>
      <w:r w:rsidR="0018628E">
        <w:rPr>
          <w:rFonts w:ascii="Cambria" w:hAnsi="Cambria"/>
        </w:rPr>
        <w:t>ardzo proszę o zapoznanie się z nimi i ścisłe prze</w:t>
      </w:r>
      <w:r w:rsidR="00E51817">
        <w:rPr>
          <w:rFonts w:ascii="Cambria" w:hAnsi="Cambria"/>
        </w:rPr>
        <w:t>s</w:t>
      </w:r>
      <w:r w:rsidR="0018628E">
        <w:rPr>
          <w:rFonts w:ascii="Cambria" w:hAnsi="Cambria"/>
        </w:rPr>
        <w:t xml:space="preserve">trzeganie. </w:t>
      </w:r>
    </w:p>
    <w:p w:rsidR="00987EFA" w:rsidRDefault="00987EFA" w:rsidP="008B79F0">
      <w:pPr>
        <w:spacing w:after="0" w:line="276" w:lineRule="auto"/>
        <w:jc w:val="both"/>
        <w:rPr>
          <w:rFonts w:ascii="Cambria" w:hAnsi="Cambria"/>
        </w:rPr>
      </w:pPr>
    </w:p>
    <w:p w:rsidR="00E01AE0" w:rsidRDefault="008C6868" w:rsidP="008B79F0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5F1405">
        <w:rPr>
          <w:rFonts w:ascii="Cambria" w:hAnsi="Cambria"/>
        </w:rPr>
        <w:t xml:space="preserve">Rok szkolny 2020/2021 </w:t>
      </w:r>
      <w:r w:rsidR="005B6891">
        <w:rPr>
          <w:rFonts w:ascii="Cambria" w:hAnsi="Cambria"/>
        </w:rPr>
        <w:t>rozpoczynamy w formie stacjonarnej, co oznacza</w:t>
      </w:r>
      <w:r w:rsidR="002A1637">
        <w:rPr>
          <w:rFonts w:ascii="Cambria" w:hAnsi="Cambria"/>
        </w:rPr>
        <w:t>,</w:t>
      </w:r>
      <w:r w:rsidR="005B6891">
        <w:rPr>
          <w:rFonts w:ascii="Cambria" w:hAnsi="Cambria"/>
        </w:rPr>
        <w:t xml:space="preserve"> że zajęcia </w:t>
      </w:r>
      <w:r w:rsidR="002A1637">
        <w:rPr>
          <w:rFonts w:ascii="Cambria" w:hAnsi="Cambria"/>
        </w:rPr>
        <w:t>dydaktyczn</w:t>
      </w:r>
      <w:r w:rsidR="00E5317A">
        <w:rPr>
          <w:rFonts w:ascii="Cambria" w:hAnsi="Cambria"/>
        </w:rPr>
        <w:t>o</w:t>
      </w:r>
      <w:r w:rsidR="002A1637">
        <w:rPr>
          <w:rFonts w:ascii="Cambria" w:hAnsi="Cambria"/>
        </w:rPr>
        <w:t xml:space="preserve">-wychowawcze i opiekuńcze w chwili obecnej będą prowadzone w </w:t>
      </w:r>
      <w:r w:rsidR="00AC3D65">
        <w:rPr>
          <w:rFonts w:ascii="Cambria" w:hAnsi="Cambria"/>
        </w:rPr>
        <w:t xml:space="preserve">obu </w:t>
      </w:r>
      <w:r w:rsidR="002A1637">
        <w:rPr>
          <w:rFonts w:ascii="Cambria" w:hAnsi="Cambria"/>
        </w:rPr>
        <w:t>budynk</w:t>
      </w:r>
      <w:r w:rsidR="00AC3D65">
        <w:rPr>
          <w:rFonts w:ascii="Cambria" w:hAnsi="Cambria"/>
        </w:rPr>
        <w:t>ach</w:t>
      </w:r>
      <w:r w:rsidR="002A1637">
        <w:rPr>
          <w:rFonts w:ascii="Cambria" w:hAnsi="Cambria"/>
        </w:rPr>
        <w:t xml:space="preserve"> </w:t>
      </w:r>
      <w:r w:rsidR="00AC3D65">
        <w:rPr>
          <w:rFonts w:ascii="Cambria" w:hAnsi="Cambria"/>
        </w:rPr>
        <w:t xml:space="preserve">przy ul. Szanajcy 5 oraz Szanajcy 17/19 </w:t>
      </w:r>
      <w:r w:rsidR="002A1637">
        <w:rPr>
          <w:rFonts w:ascii="Cambria" w:hAnsi="Cambria"/>
        </w:rPr>
        <w:t xml:space="preserve">i </w:t>
      </w:r>
      <w:r w:rsidR="00C74E07">
        <w:rPr>
          <w:rFonts w:ascii="Cambria" w:hAnsi="Cambria"/>
        </w:rPr>
        <w:t>w</w:t>
      </w:r>
      <w:bookmarkStart w:id="0" w:name="_GoBack"/>
      <w:bookmarkEnd w:id="0"/>
      <w:r w:rsidR="00E5317A">
        <w:rPr>
          <w:rFonts w:ascii="Cambria" w:hAnsi="Cambria"/>
        </w:rPr>
        <w:t xml:space="preserve"> obiektach należących do placówki.</w:t>
      </w:r>
      <w:r w:rsidR="00874C77">
        <w:rPr>
          <w:rFonts w:ascii="Cambria" w:hAnsi="Cambria"/>
        </w:rPr>
        <w:t xml:space="preserve">  </w:t>
      </w:r>
    </w:p>
    <w:p w:rsidR="00525A39" w:rsidRDefault="00525A39" w:rsidP="008B79F0">
      <w:pPr>
        <w:spacing w:after="0" w:line="276" w:lineRule="auto"/>
        <w:jc w:val="both"/>
        <w:rPr>
          <w:rFonts w:ascii="Cambria" w:hAnsi="Cambria"/>
        </w:rPr>
      </w:pPr>
    </w:p>
    <w:p w:rsidR="00E01AE0" w:rsidRDefault="00E01AE0" w:rsidP="008B79F0">
      <w:pPr>
        <w:spacing w:after="0" w:line="276" w:lineRule="auto"/>
        <w:jc w:val="both"/>
        <w:rPr>
          <w:rFonts w:ascii="Cambria" w:hAnsi="Cambria"/>
        </w:rPr>
      </w:pPr>
    </w:p>
    <w:p w:rsidR="00DB2B42" w:rsidRDefault="00E01AE0" w:rsidP="00DB2B42">
      <w:pPr>
        <w:jc w:val="center"/>
        <w:rPr>
          <w:rFonts w:ascii="Cambria Math" w:hAnsi="Cambria Math"/>
          <w:b/>
          <w:bCs/>
        </w:rPr>
      </w:pPr>
      <w:r>
        <w:rPr>
          <w:rFonts w:ascii="Cambria" w:hAnsi="Cambria"/>
        </w:rPr>
        <w:t xml:space="preserve">   </w:t>
      </w:r>
      <w:r w:rsidRPr="008B79F0">
        <w:rPr>
          <w:rFonts w:ascii="Cambria" w:hAnsi="Cambria"/>
        </w:rPr>
        <w:t xml:space="preserve">     </w:t>
      </w:r>
      <w:r w:rsidR="00DB2B42" w:rsidRPr="00C8316B">
        <w:rPr>
          <w:rFonts w:ascii="Cambria Math" w:hAnsi="Cambria Math"/>
          <w:b/>
          <w:bCs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6102FA1" wp14:editId="05FFEEC3">
            <wp:simplePos x="0" y="0"/>
            <wp:positionH relativeFrom="margin">
              <wp:posOffset>4975225</wp:posOffset>
            </wp:positionH>
            <wp:positionV relativeFrom="page">
              <wp:posOffset>563880</wp:posOffset>
            </wp:positionV>
            <wp:extent cx="1244600" cy="124460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B42" w:rsidRPr="003E262C">
        <w:rPr>
          <w:rFonts w:ascii="Cambria Math" w:hAnsi="Cambria Math"/>
          <w:b/>
          <w:bCs/>
        </w:rPr>
        <w:t xml:space="preserve">Wyciąg z </w:t>
      </w:r>
      <w:r w:rsidR="00DB2B42">
        <w:rPr>
          <w:rFonts w:ascii="Cambria Math" w:hAnsi="Cambria Math"/>
          <w:b/>
          <w:bCs/>
        </w:rPr>
        <w:t>Procedury organizacji pracy szkoły w Zespole Szkół nr 14 w Warszawie w warunkach pandemii COVID-19</w:t>
      </w:r>
      <w:r w:rsidR="00DB2B42" w:rsidRPr="003E262C">
        <w:rPr>
          <w:rFonts w:ascii="Cambria Math" w:hAnsi="Cambria Math"/>
          <w:b/>
          <w:bCs/>
        </w:rPr>
        <w:t xml:space="preserve">  </w:t>
      </w:r>
    </w:p>
    <w:p w:rsidR="00DB2B42" w:rsidRPr="003E262C" w:rsidRDefault="00DB2B42" w:rsidP="00DB2B42">
      <w:pPr>
        <w:jc w:val="center"/>
        <w:rPr>
          <w:rFonts w:ascii="Cambria Math" w:hAnsi="Cambria Math"/>
          <w:b/>
          <w:bCs/>
        </w:rPr>
      </w:pPr>
      <w:r>
        <w:rPr>
          <w:rFonts w:ascii="Cambria Math" w:hAnsi="Cambria Math"/>
          <w:b/>
          <w:bCs/>
        </w:rPr>
        <w:t>N</w:t>
      </w:r>
      <w:r w:rsidRPr="003E262C">
        <w:rPr>
          <w:rFonts w:ascii="Cambria Math" w:hAnsi="Cambria Math"/>
          <w:b/>
          <w:bCs/>
        </w:rPr>
        <w:t>ajważniejsze zalecenia dla rodziców/opiekunów prawnych</w:t>
      </w:r>
    </w:p>
    <w:p w:rsidR="00DB2B42" w:rsidRDefault="00DB2B42" w:rsidP="00DB2B42">
      <w:pPr>
        <w:jc w:val="center"/>
        <w:rPr>
          <w:rFonts w:ascii="Cambria Math" w:hAnsi="Cambria Math"/>
        </w:rPr>
      </w:pPr>
    </w:p>
    <w:p w:rsidR="00DB2B42" w:rsidRDefault="00DB2B42" w:rsidP="00DB2B42">
      <w:pPr>
        <w:jc w:val="center"/>
        <w:rPr>
          <w:rFonts w:ascii="Cambria Math" w:hAnsi="Cambria Math"/>
        </w:rPr>
      </w:pPr>
    </w:p>
    <w:p w:rsidR="00DB2B42" w:rsidRPr="003A193D" w:rsidRDefault="00DB2B42" w:rsidP="00DB2B42">
      <w:pPr>
        <w:pStyle w:val="Akapitzlist"/>
        <w:numPr>
          <w:ilvl w:val="0"/>
          <w:numId w:val="98"/>
        </w:numPr>
        <w:contextualSpacing/>
        <w:rPr>
          <w:rFonts w:ascii="Cambria Math" w:hAnsi="Cambria Math"/>
          <w:b/>
        </w:rPr>
      </w:pPr>
      <w:r w:rsidRPr="003A193D">
        <w:rPr>
          <w:rFonts w:ascii="Cambria Math" w:hAnsi="Cambria Math"/>
          <w:b/>
        </w:rPr>
        <w:t>Osoby z zewnątrz (w tym rodzice/opiekunowie prawni), przebywając na terenie szkoły, zobowiązane są do stosowania środków ochronnych: osłona ust i nosa, rękawiczki jednorazowe lub dezynfekcja rąk. Do szkoły wejść mogą tylko osoby bez widocznych objawów chorobowych sugerujących infekcję dróg oddechowych.</w:t>
      </w:r>
    </w:p>
    <w:p w:rsidR="00DB2B42" w:rsidRPr="006373A3" w:rsidRDefault="00DB2B42" w:rsidP="00DB2B42">
      <w:pPr>
        <w:pStyle w:val="Akapitzlist"/>
        <w:rPr>
          <w:rFonts w:ascii="Cambria Math" w:hAnsi="Cambria Math"/>
        </w:rPr>
      </w:pPr>
    </w:p>
    <w:p w:rsidR="00DB2B42" w:rsidRDefault="00DB2B42" w:rsidP="00DB2B42">
      <w:pPr>
        <w:pStyle w:val="Akapitzlist"/>
        <w:numPr>
          <w:ilvl w:val="0"/>
          <w:numId w:val="98"/>
        </w:numPr>
        <w:spacing w:line="256" w:lineRule="auto"/>
        <w:contextualSpacing/>
        <w:jc w:val="both"/>
        <w:rPr>
          <w:rFonts w:ascii="Cambria Math" w:hAnsi="Cambria Math"/>
        </w:rPr>
      </w:pPr>
      <w:r w:rsidRPr="006373A3">
        <w:rPr>
          <w:rFonts w:ascii="Cambria Math" w:hAnsi="Cambria Math"/>
        </w:rPr>
        <w:t xml:space="preserve">Opiekunowie ucznia zobligowani są do podania aktualnych numerów telefonów kontaktowych, a w przypadku zmiany numeru do niezwłocznego poinformowania o tym szkoły. </w:t>
      </w:r>
    </w:p>
    <w:p w:rsidR="00DB2B42" w:rsidRPr="006373A3" w:rsidRDefault="00DB2B42" w:rsidP="00DB2B42">
      <w:pPr>
        <w:pStyle w:val="Akapitzlist"/>
        <w:rPr>
          <w:rFonts w:ascii="Cambria Math" w:hAnsi="Cambria Math"/>
        </w:rPr>
      </w:pPr>
    </w:p>
    <w:p w:rsidR="00DB2B42" w:rsidRPr="006373A3" w:rsidRDefault="00DB2B42" w:rsidP="00DB2B42">
      <w:pPr>
        <w:pStyle w:val="Akapitzlist"/>
        <w:numPr>
          <w:ilvl w:val="0"/>
          <w:numId w:val="98"/>
        </w:numPr>
        <w:spacing w:line="256" w:lineRule="auto"/>
        <w:contextualSpacing/>
        <w:jc w:val="both"/>
        <w:rPr>
          <w:rFonts w:ascii="Cambria Math" w:hAnsi="Cambria Math"/>
        </w:rPr>
      </w:pPr>
      <w:r w:rsidRPr="006373A3">
        <w:rPr>
          <w:rFonts w:ascii="Cambria Math" w:hAnsi="Cambria Math"/>
        </w:rPr>
        <w:t xml:space="preserve">Rodzice/opiekunowie prawni ucznia zobligowani są do aktywowania kont w </w:t>
      </w:r>
      <w:proofErr w:type="spellStart"/>
      <w:r w:rsidRPr="006373A3">
        <w:rPr>
          <w:rFonts w:ascii="Cambria Math" w:hAnsi="Cambria Math"/>
        </w:rPr>
        <w:t>Librusie</w:t>
      </w:r>
      <w:proofErr w:type="spellEnd"/>
      <w:r w:rsidRPr="006373A3">
        <w:rPr>
          <w:rFonts w:ascii="Cambria Math" w:hAnsi="Cambria Math"/>
        </w:rPr>
        <w:t xml:space="preserve"> i regularnej kontroli dziennika elektronicznego dziecka. </w:t>
      </w:r>
    </w:p>
    <w:p w:rsidR="00DB2B42" w:rsidRPr="006373A3" w:rsidRDefault="00DB2B42" w:rsidP="00DB2B42">
      <w:pPr>
        <w:pStyle w:val="Akapitzlist"/>
        <w:spacing w:line="256" w:lineRule="auto"/>
        <w:jc w:val="both"/>
        <w:rPr>
          <w:rFonts w:ascii="Cambria Math" w:hAnsi="Cambria Math"/>
        </w:rPr>
      </w:pPr>
    </w:p>
    <w:p w:rsidR="00DB2B42" w:rsidRDefault="00DB2B42" w:rsidP="00DB2B42">
      <w:pPr>
        <w:pStyle w:val="Akapitzlist"/>
        <w:numPr>
          <w:ilvl w:val="0"/>
          <w:numId w:val="98"/>
        </w:numPr>
        <w:contextualSpacing/>
        <w:rPr>
          <w:rFonts w:ascii="Cambria Math" w:hAnsi="Cambria Math"/>
        </w:rPr>
      </w:pPr>
      <w:r>
        <w:rPr>
          <w:rFonts w:ascii="Cambria Math" w:hAnsi="Cambria Math"/>
        </w:rPr>
        <w:t>W przypadku braku możliwości skontaktowania się z opiekunami ucznia, szkoła podejmie wszelkie dostępne czynności w celu nawiązania kontaktu z osobami upoważnionymi przez rodziców (opiekunów prawnych) do odbioru dziecka. Numery telefonów osób upoważnionych do obioru dziecka, rodzice (opiekunowie prawni) podają na pisemnym upoważnieniu.</w:t>
      </w:r>
    </w:p>
    <w:p w:rsidR="00DB2B42" w:rsidRPr="006373A3" w:rsidRDefault="00DB2B42" w:rsidP="00DB2B42">
      <w:pPr>
        <w:pStyle w:val="Akapitzlist"/>
        <w:rPr>
          <w:rFonts w:ascii="Cambria Math" w:hAnsi="Cambria Math"/>
        </w:rPr>
      </w:pPr>
    </w:p>
    <w:p w:rsidR="00DB2B42" w:rsidRDefault="00DB2B42" w:rsidP="00DB2B42">
      <w:pPr>
        <w:pStyle w:val="Akapitzlist"/>
        <w:numPr>
          <w:ilvl w:val="0"/>
          <w:numId w:val="98"/>
        </w:numPr>
        <w:spacing w:line="256" w:lineRule="auto"/>
        <w:contextualSpacing/>
        <w:jc w:val="both"/>
        <w:rPr>
          <w:rFonts w:ascii="Cambria Math" w:hAnsi="Cambria Math"/>
        </w:rPr>
      </w:pPr>
      <w:r w:rsidRPr="006373A3">
        <w:rPr>
          <w:rFonts w:ascii="Cambria Math" w:hAnsi="Cambria Math"/>
        </w:rPr>
        <w:lastRenderedPageBreak/>
        <w:t>Pomiaru temperatury ciała dokonuje się w przypadku wystąpienia objawów chorobowych sugerujących infekcję dróg oddechowych lub zakażenie wirusem COVID-19.</w:t>
      </w:r>
      <w:r>
        <w:rPr>
          <w:rFonts w:ascii="Cambria Math" w:hAnsi="Cambria Math"/>
        </w:rPr>
        <w:t xml:space="preserve"> W przypadku, gdy pomiar temperatury jest równy lub wyższy niż 37,3°C – rodzic/opiekun prawny/osoba upoważniona jest zobligowana do odbioru ucznia ze szkoły. </w:t>
      </w:r>
    </w:p>
    <w:p w:rsidR="00DB2B42" w:rsidRPr="006373A3" w:rsidRDefault="00DB2B42" w:rsidP="00DB2B42">
      <w:pPr>
        <w:pStyle w:val="Akapitzlist"/>
        <w:rPr>
          <w:rFonts w:ascii="Cambria Math" w:hAnsi="Cambria Math"/>
        </w:rPr>
      </w:pPr>
    </w:p>
    <w:p w:rsidR="00DB2B42" w:rsidRDefault="00DB2B42" w:rsidP="00DB2B42">
      <w:pPr>
        <w:pStyle w:val="Akapitzlist"/>
        <w:numPr>
          <w:ilvl w:val="0"/>
          <w:numId w:val="98"/>
        </w:numPr>
        <w:spacing w:line="256" w:lineRule="auto"/>
        <w:contextualSpacing/>
        <w:jc w:val="both"/>
        <w:rPr>
          <w:rFonts w:ascii="Cambria Math" w:hAnsi="Cambria Math"/>
        </w:rPr>
      </w:pPr>
      <w:r>
        <w:rPr>
          <w:rFonts w:ascii="Cambria Math" w:hAnsi="Cambria Math"/>
        </w:rPr>
        <w:t>Rodzice/opiekunowie prawni uczniów – wyrażają zgodę na dokonywanie pomiaru temperatury ciała. Zgodę w postaci pisemnych upoważnień, obowiązujących w całym roku szkolnym zbierają wychowawcy klas.</w:t>
      </w:r>
    </w:p>
    <w:p w:rsidR="00DB2B42" w:rsidRPr="006373A3" w:rsidRDefault="00DB2B42" w:rsidP="00DB2B42">
      <w:pPr>
        <w:pStyle w:val="Akapitzlist"/>
        <w:rPr>
          <w:rFonts w:ascii="Cambria Math" w:hAnsi="Cambria Math"/>
        </w:rPr>
      </w:pPr>
    </w:p>
    <w:p w:rsidR="00DB2B42" w:rsidRPr="006373A3" w:rsidRDefault="00DB2B42" w:rsidP="00DB2B42">
      <w:pPr>
        <w:pStyle w:val="Akapitzlist"/>
        <w:numPr>
          <w:ilvl w:val="0"/>
          <w:numId w:val="98"/>
        </w:numPr>
        <w:contextualSpacing/>
        <w:rPr>
          <w:rFonts w:ascii="Cambria Math" w:hAnsi="Cambria Math"/>
        </w:rPr>
      </w:pPr>
      <w:r w:rsidRPr="00525A39">
        <w:rPr>
          <w:rFonts w:ascii="Cambria Math" w:hAnsi="Cambria Math"/>
          <w:b/>
        </w:rPr>
        <w:t xml:space="preserve">Zakrywanie ust i nosa obowiązuje na terenie całej szkoły, z wyjątkiem </w:t>
      </w:r>
      <w:proofErr w:type="spellStart"/>
      <w:r w:rsidRPr="00525A39">
        <w:rPr>
          <w:rFonts w:ascii="Cambria Math" w:hAnsi="Cambria Math"/>
          <w:b/>
        </w:rPr>
        <w:t>sal</w:t>
      </w:r>
      <w:proofErr w:type="spellEnd"/>
      <w:r w:rsidRPr="00525A39">
        <w:rPr>
          <w:rFonts w:ascii="Cambria Math" w:hAnsi="Cambria Math"/>
          <w:b/>
        </w:rPr>
        <w:t xml:space="preserve"> lekcyjnych oraz terenów otwartych np. boisk szkolnych. Uczniowie są zobowiązani zakrywać usta i nos do momentu zajęcia swego miejsca w sali lekcyjnej</w:t>
      </w:r>
      <w:r w:rsidRPr="006373A3">
        <w:rPr>
          <w:rFonts w:ascii="Cambria Math" w:hAnsi="Cambria Math"/>
        </w:rPr>
        <w:t>.</w:t>
      </w:r>
    </w:p>
    <w:p w:rsidR="00DB2B42" w:rsidRPr="006373A3" w:rsidRDefault="00DB2B42" w:rsidP="00DB2B42">
      <w:pPr>
        <w:pStyle w:val="Akapitzlist"/>
        <w:spacing w:line="256" w:lineRule="auto"/>
        <w:jc w:val="both"/>
        <w:rPr>
          <w:rFonts w:ascii="Cambria Math" w:hAnsi="Cambria Math"/>
        </w:rPr>
      </w:pPr>
    </w:p>
    <w:p w:rsidR="00DB2B42" w:rsidRDefault="003A193D" w:rsidP="00DB2B42">
      <w:pPr>
        <w:pStyle w:val="Akapitzlist"/>
        <w:numPr>
          <w:ilvl w:val="0"/>
          <w:numId w:val="98"/>
        </w:numPr>
        <w:contextualSpacing/>
        <w:rPr>
          <w:rFonts w:ascii="Cambria Math" w:hAnsi="Cambria Math"/>
        </w:rPr>
      </w:pPr>
      <w:r>
        <w:rPr>
          <w:rFonts w:ascii="Cambria Math" w:hAnsi="Cambria Math"/>
        </w:rPr>
        <w:t>K</w:t>
      </w:r>
      <w:r w:rsidR="00DB2B42">
        <w:rPr>
          <w:rFonts w:ascii="Cambria Math" w:hAnsi="Cambria Math"/>
        </w:rPr>
        <w:t>lasy I oraz II wchodzą do budynku szkoły/wychodzą z budynku szkoły wejściem głównym</w:t>
      </w:r>
      <w:r w:rsidR="00525A39">
        <w:rPr>
          <w:rFonts w:ascii="Cambria Math" w:hAnsi="Cambria Math"/>
        </w:rPr>
        <w:t xml:space="preserve"> (od ul. Szanajcy)</w:t>
      </w:r>
      <w:r w:rsidR="00DB2B42">
        <w:rPr>
          <w:rFonts w:ascii="Cambria Math" w:hAnsi="Cambria Math"/>
        </w:rPr>
        <w:t xml:space="preserve">. Klasy III oraz IV wchodzą do budynku szkoły/wychodzą z budynku szkoły wejściem zlokalizowanym przy sali gimnastycznej (budynek przy ul. Szanajcy 5/ wejściem zlokalizowanym od strony boiska szkolnego (budynek przy ul. Szanajcy 17/19). Powyższy podział funkcjonuje do godziny 8:30, po tym czasie wszyscy uczniowie wchodzą/wychodzą z budynku szkoły wejściem głównym. </w:t>
      </w:r>
    </w:p>
    <w:p w:rsidR="00DB2B42" w:rsidRPr="006373A3" w:rsidRDefault="00DB2B42" w:rsidP="00DB2B42">
      <w:pPr>
        <w:pStyle w:val="Akapitzlist"/>
        <w:rPr>
          <w:rFonts w:ascii="Cambria Math" w:hAnsi="Cambria Math"/>
        </w:rPr>
      </w:pPr>
    </w:p>
    <w:p w:rsidR="00DB2B42" w:rsidRDefault="00DB2B42" w:rsidP="00DB2B42">
      <w:pPr>
        <w:pStyle w:val="Akapitzlist"/>
        <w:numPr>
          <w:ilvl w:val="0"/>
          <w:numId w:val="98"/>
        </w:numPr>
        <w:contextualSpacing/>
        <w:rPr>
          <w:rFonts w:ascii="Cambria Math" w:hAnsi="Cambria Math"/>
        </w:rPr>
      </w:pPr>
      <w:r>
        <w:rPr>
          <w:rFonts w:ascii="Cambria Math" w:hAnsi="Cambria Math"/>
        </w:rPr>
        <w:t xml:space="preserve">Wyznaczone zostają trzy przerwy obiadowe, na pierwszej z nich posiłki będą wydawane tylko uczniom klas I, na drugiej przerwie obiadowej tylko uczniom klas II, a na trzecie przerwie obiadowej uczniom klas III i IV. </w:t>
      </w:r>
    </w:p>
    <w:p w:rsidR="00DB2B42" w:rsidRPr="00C23297" w:rsidRDefault="00DB2B42" w:rsidP="00DB2B42">
      <w:pPr>
        <w:pStyle w:val="Akapitzlist"/>
        <w:rPr>
          <w:rFonts w:ascii="Cambria Math" w:hAnsi="Cambria Math"/>
        </w:rPr>
      </w:pPr>
    </w:p>
    <w:p w:rsidR="00DB2B42" w:rsidRDefault="00DB2B42" w:rsidP="00DB2B42">
      <w:pPr>
        <w:pStyle w:val="Akapitzlist"/>
        <w:numPr>
          <w:ilvl w:val="0"/>
          <w:numId w:val="98"/>
        </w:numPr>
        <w:contextualSpacing/>
        <w:rPr>
          <w:rFonts w:ascii="Cambria Math" w:hAnsi="Cambria Math"/>
        </w:rPr>
      </w:pPr>
      <w:r>
        <w:rPr>
          <w:rFonts w:ascii="Cambria Math" w:hAnsi="Cambria Math"/>
        </w:rPr>
        <w:t>P</w:t>
      </w:r>
      <w:r w:rsidRPr="006373A3">
        <w:rPr>
          <w:rFonts w:ascii="Cambria Math" w:hAnsi="Cambria Math"/>
        </w:rPr>
        <w:t xml:space="preserve">oszczególnym </w:t>
      </w:r>
      <w:r>
        <w:rPr>
          <w:rFonts w:ascii="Cambria Math" w:hAnsi="Cambria Math"/>
        </w:rPr>
        <w:t>klasom</w:t>
      </w:r>
      <w:r w:rsidRPr="006373A3">
        <w:rPr>
          <w:rFonts w:ascii="Cambria Math" w:hAnsi="Cambria Math"/>
        </w:rPr>
        <w:t xml:space="preserve"> przypisane zostaną stałe sale, w których </w:t>
      </w:r>
      <w:r>
        <w:rPr>
          <w:rFonts w:ascii="Cambria Math" w:hAnsi="Cambria Math"/>
        </w:rPr>
        <w:t>oddziały</w:t>
      </w:r>
      <w:r w:rsidRPr="006373A3">
        <w:rPr>
          <w:rFonts w:ascii="Cambria Math" w:hAnsi="Cambria Math"/>
        </w:rPr>
        <w:t xml:space="preserve"> te będą odbywały większość zajęć. Ponadto uczniowie w obrębie </w:t>
      </w:r>
      <w:proofErr w:type="spellStart"/>
      <w:r w:rsidRPr="006373A3">
        <w:rPr>
          <w:rFonts w:ascii="Cambria Math" w:hAnsi="Cambria Math"/>
        </w:rPr>
        <w:t>sal</w:t>
      </w:r>
      <w:proofErr w:type="spellEnd"/>
      <w:r w:rsidRPr="006373A3">
        <w:rPr>
          <w:rFonts w:ascii="Cambria Math" w:hAnsi="Cambria Math"/>
        </w:rPr>
        <w:t xml:space="preserve"> lekcyjnych, są zobowiązani do zajmowania stałych miejsc.</w:t>
      </w:r>
      <w:r>
        <w:rPr>
          <w:rFonts w:ascii="Cambria Math" w:hAnsi="Cambria Math"/>
        </w:rPr>
        <w:t xml:space="preserve"> Miejsca zajmowane przez uczniów wyznacza wychowawca klasy.</w:t>
      </w:r>
    </w:p>
    <w:p w:rsidR="00DB2B42" w:rsidRPr="00917619" w:rsidRDefault="00DB2B42" w:rsidP="00DB2B42">
      <w:pPr>
        <w:pStyle w:val="Akapitzlist"/>
        <w:rPr>
          <w:rFonts w:ascii="Cambria Math" w:hAnsi="Cambria Math"/>
        </w:rPr>
      </w:pPr>
    </w:p>
    <w:p w:rsidR="00DB2B42" w:rsidRDefault="00DB2B42" w:rsidP="00DB2B42">
      <w:pPr>
        <w:pStyle w:val="Akapitzlist"/>
        <w:numPr>
          <w:ilvl w:val="0"/>
          <w:numId w:val="98"/>
        </w:numPr>
        <w:contextualSpacing/>
        <w:rPr>
          <w:rFonts w:ascii="Cambria Math" w:hAnsi="Cambria Math"/>
        </w:rPr>
      </w:pPr>
      <w:r w:rsidRPr="00917619">
        <w:rPr>
          <w:rFonts w:ascii="Cambria Math" w:hAnsi="Cambria Math"/>
        </w:rPr>
        <w:t>Każdy nauczyciel zobligowany jest do przygotowania harmonogramu konsultacji indywidualnych i grupowych.</w:t>
      </w:r>
      <w:r>
        <w:rPr>
          <w:rFonts w:ascii="Cambria Math" w:hAnsi="Cambria Math"/>
        </w:rPr>
        <w:t xml:space="preserve"> </w:t>
      </w:r>
      <w:r w:rsidRPr="00917619">
        <w:rPr>
          <w:rFonts w:ascii="Cambria Math" w:hAnsi="Cambria Math"/>
        </w:rPr>
        <w:t xml:space="preserve">Na miarę możliwości, konsultacje dla danej klasy/grupy uczniów </w:t>
      </w:r>
      <w:r>
        <w:rPr>
          <w:rFonts w:ascii="Cambria Math" w:hAnsi="Cambria Math"/>
        </w:rPr>
        <w:t>będą</w:t>
      </w:r>
      <w:r w:rsidRPr="00917619">
        <w:rPr>
          <w:rFonts w:ascii="Cambria Math" w:hAnsi="Cambria Math"/>
        </w:rPr>
        <w:t xml:space="preserve"> odby</w:t>
      </w:r>
      <w:r>
        <w:rPr>
          <w:rFonts w:ascii="Cambria Math" w:hAnsi="Cambria Math"/>
        </w:rPr>
        <w:t>wały się</w:t>
      </w:r>
      <w:r w:rsidRPr="00917619">
        <w:rPr>
          <w:rFonts w:ascii="Cambria Math" w:hAnsi="Cambria Math"/>
        </w:rPr>
        <w:t xml:space="preserve"> w stałej, przydzielonej do tej klasy/grupy sali.</w:t>
      </w:r>
      <w:r>
        <w:rPr>
          <w:rFonts w:ascii="Cambria Math" w:hAnsi="Cambria Math"/>
        </w:rPr>
        <w:t xml:space="preserve"> </w:t>
      </w:r>
      <w:r w:rsidRPr="00917619">
        <w:rPr>
          <w:rFonts w:ascii="Cambria Math" w:hAnsi="Cambria Math"/>
        </w:rPr>
        <w:t xml:space="preserve">Harmonogram konsultacji </w:t>
      </w:r>
      <w:r>
        <w:rPr>
          <w:rFonts w:ascii="Cambria Math" w:hAnsi="Cambria Math"/>
        </w:rPr>
        <w:t>zostanie</w:t>
      </w:r>
      <w:r w:rsidRPr="00917619">
        <w:rPr>
          <w:rFonts w:ascii="Cambria Math" w:hAnsi="Cambria Math"/>
        </w:rPr>
        <w:t xml:space="preserve"> prze</w:t>
      </w:r>
      <w:r>
        <w:rPr>
          <w:rFonts w:ascii="Cambria Math" w:hAnsi="Cambria Math"/>
        </w:rPr>
        <w:t>słany</w:t>
      </w:r>
      <w:r w:rsidRPr="00917619">
        <w:rPr>
          <w:rFonts w:ascii="Cambria Math" w:hAnsi="Cambria Math"/>
        </w:rPr>
        <w:t xml:space="preserve"> uczniom za pomocą dziennika elektronicznego.</w:t>
      </w:r>
    </w:p>
    <w:p w:rsidR="00DB2B42" w:rsidRPr="00917619" w:rsidRDefault="00DB2B42" w:rsidP="00DB2B42">
      <w:pPr>
        <w:pStyle w:val="Akapitzlist"/>
        <w:rPr>
          <w:rFonts w:ascii="Cambria Math" w:hAnsi="Cambria Math"/>
        </w:rPr>
      </w:pPr>
    </w:p>
    <w:p w:rsidR="00DB2B42" w:rsidRPr="00525A39" w:rsidRDefault="00DB2B42" w:rsidP="00DB2B42">
      <w:pPr>
        <w:pStyle w:val="Akapitzlist"/>
        <w:numPr>
          <w:ilvl w:val="0"/>
          <w:numId w:val="98"/>
        </w:numPr>
        <w:contextualSpacing/>
        <w:rPr>
          <w:rFonts w:ascii="Cambria Math" w:hAnsi="Cambria Math"/>
          <w:b/>
        </w:rPr>
      </w:pPr>
      <w:r w:rsidRPr="00525A39">
        <w:rPr>
          <w:rFonts w:ascii="Cambria Math" w:hAnsi="Cambria Math"/>
          <w:b/>
        </w:rPr>
        <w:t xml:space="preserve">W przypadku, gdy uczeń uchyla się od noszenia, w częściach wspólnych szkoły, maski/przyłbicy zakrywającej usta i nos – pedagog szkolny wzywa rodziców/opiekunów prawnych/osoby upoważnione, którzy mają obowiązek odbioru ucznia ze szkoły. </w:t>
      </w:r>
    </w:p>
    <w:p w:rsidR="00DB2B42" w:rsidRPr="00525A39" w:rsidRDefault="00DB2B42" w:rsidP="00DB2B42">
      <w:pPr>
        <w:pStyle w:val="Akapitzlist"/>
        <w:rPr>
          <w:rFonts w:ascii="Cambria Math" w:hAnsi="Cambria Math"/>
          <w:b/>
        </w:rPr>
      </w:pPr>
    </w:p>
    <w:p w:rsidR="00DB2B42" w:rsidRPr="00525A39" w:rsidRDefault="00DB2B42" w:rsidP="00DB2B42">
      <w:pPr>
        <w:pStyle w:val="Akapitzlist"/>
        <w:rPr>
          <w:rFonts w:ascii="Cambria Math" w:hAnsi="Cambria Math"/>
          <w:b/>
        </w:rPr>
      </w:pPr>
      <w:r w:rsidRPr="00525A39">
        <w:rPr>
          <w:rFonts w:ascii="Cambria Math" w:hAnsi="Cambria Math"/>
          <w:b/>
        </w:rPr>
        <w:t xml:space="preserve">W przypadku, braku możliwości skontaktowania się z rodzicami/opiekunami prawnymi/osobą upoważnioną do odbioru ucznia, do szkoły wzywane są służby (policja, straż miejska) celem podjęcia stosownej interwencji. </w:t>
      </w:r>
    </w:p>
    <w:p w:rsidR="00DB2B42" w:rsidRPr="00917619" w:rsidRDefault="00DB2B42" w:rsidP="00DB2B42">
      <w:pPr>
        <w:pStyle w:val="Akapitzlist"/>
        <w:rPr>
          <w:rFonts w:ascii="Cambria Math" w:hAnsi="Cambria Math"/>
        </w:rPr>
      </w:pPr>
    </w:p>
    <w:p w:rsidR="00DB2B42" w:rsidRPr="00917619" w:rsidRDefault="00DB2B42" w:rsidP="00DB2B42">
      <w:pPr>
        <w:pStyle w:val="Akapitzlist"/>
        <w:numPr>
          <w:ilvl w:val="0"/>
          <w:numId w:val="98"/>
        </w:numPr>
        <w:contextualSpacing/>
        <w:rPr>
          <w:rFonts w:ascii="Cambria Math" w:hAnsi="Cambria Math"/>
        </w:rPr>
      </w:pPr>
      <w:r w:rsidRPr="00917619">
        <w:rPr>
          <w:rFonts w:ascii="Cambria Math" w:hAnsi="Cambria Math"/>
        </w:rPr>
        <w:t>Jeżeli pracownik szkoły zaobserwuje u ucznia objawy mogące wskazywać na infekcję dróg oddechowych, w tym w szczególności gorączkę, kaszel</w:t>
      </w:r>
      <w:r>
        <w:rPr>
          <w:rFonts w:ascii="Cambria Math" w:hAnsi="Cambria Math"/>
        </w:rPr>
        <w:t xml:space="preserve"> – uczeń zostanie </w:t>
      </w:r>
      <w:r>
        <w:rPr>
          <w:rFonts w:ascii="Cambria Math" w:hAnsi="Cambria Math"/>
        </w:rPr>
        <w:lastRenderedPageBreak/>
        <w:t xml:space="preserve">umieszczony w izolatce, a pracownik szkoły niezwłocznie podejmie próbę </w:t>
      </w:r>
      <w:r w:rsidRPr="00917619">
        <w:rPr>
          <w:rFonts w:ascii="Cambria Math" w:hAnsi="Cambria Math"/>
        </w:rPr>
        <w:t>powia</w:t>
      </w:r>
      <w:r>
        <w:rPr>
          <w:rFonts w:ascii="Cambria Math" w:hAnsi="Cambria Math"/>
        </w:rPr>
        <w:t xml:space="preserve">domienia </w:t>
      </w:r>
      <w:r w:rsidRPr="00917619">
        <w:rPr>
          <w:rFonts w:ascii="Cambria Math" w:hAnsi="Cambria Math"/>
        </w:rPr>
        <w:t>rodziców/opiekunów prawnych/osoby upoważnione o konieczności odebrania ucznia ze szkoły (rekomendowany własny środek transportu).</w:t>
      </w:r>
    </w:p>
    <w:p w:rsidR="00DB2B42" w:rsidRDefault="00DB2B42" w:rsidP="00DB2B42">
      <w:pPr>
        <w:pStyle w:val="Akapitzlist"/>
        <w:rPr>
          <w:rFonts w:ascii="Cambria Math" w:hAnsi="Cambria Math"/>
        </w:rPr>
      </w:pPr>
    </w:p>
    <w:p w:rsidR="00DB2B42" w:rsidRDefault="00DB2B42" w:rsidP="00DB2B42">
      <w:pPr>
        <w:pStyle w:val="Akapitzlist"/>
        <w:rPr>
          <w:rFonts w:ascii="Cambria Math" w:hAnsi="Cambria Math"/>
        </w:rPr>
      </w:pPr>
      <w:r w:rsidRPr="00917619">
        <w:rPr>
          <w:rFonts w:ascii="Cambria Math" w:hAnsi="Cambria Math"/>
        </w:rPr>
        <w:t xml:space="preserve">Opiekę nad odizolowanym uczniem sprawuje pielęgniarka szkolna lub nauczyciel, z którym uczeń miał zajęcia. </w:t>
      </w:r>
    </w:p>
    <w:p w:rsidR="00DB2B42" w:rsidRPr="00917619" w:rsidRDefault="00DB2B42" w:rsidP="00DB2B42">
      <w:pPr>
        <w:pStyle w:val="Akapitzlist"/>
        <w:rPr>
          <w:rFonts w:ascii="Cambria Math" w:hAnsi="Cambria Math"/>
        </w:rPr>
      </w:pPr>
    </w:p>
    <w:p w:rsidR="00DB2B42" w:rsidRDefault="00DB2B42" w:rsidP="00DB2B42">
      <w:pPr>
        <w:pStyle w:val="Akapitzlist"/>
        <w:numPr>
          <w:ilvl w:val="0"/>
          <w:numId w:val="98"/>
        </w:numPr>
        <w:contextualSpacing/>
        <w:rPr>
          <w:rFonts w:ascii="Cambria Math" w:hAnsi="Cambria Math"/>
          <w:b/>
        </w:rPr>
      </w:pPr>
      <w:r w:rsidRPr="007111A4">
        <w:rPr>
          <w:rFonts w:ascii="Cambria Math" w:hAnsi="Cambria Math"/>
          <w:b/>
        </w:rPr>
        <w:t>Uczniowie są zobligowani do regularnego mycia rąk wodą z mydłem. Powinni to robić szczególnie w następujących sytuacjach:</w:t>
      </w:r>
    </w:p>
    <w:p w:rsidR="003A193D" w:rsidRPr="007111A4" w:rsidRDefault="003A193D" w:rsidP="003A193D">
      <w:pPr>
        <w:pStyle w:val="Akapitzlist"/>
        <w:ind w:left="720"/>
        <w:contextualSpacing/>
        <w:rPr>
          <w:rFonts w:ascii="Cambria Math" w:hAnsi="Cambria Math"/>
          <w:b/>
        </w:rPr>
      </w:pPr>
    </w:p>
    <w:p w:rsidR="00DB2B42" w:rsidRPr="007111A4" w:rsidRDefault="00DB2B42" w:rsidP="00DB2B42">
      <w:pPr>
        <w:pStyle w:val="Akapitzlist"/>
        <w:spacing w:line="256" w:lineRule="auto"/>
        <w:rPr>
          <w:rFonts w:ascii="Cambria Math" w:hAnsi="Cambria Math"/>
          <w:b/>
        </w:rPr>
      </w:pPr>
      <w:r w:rsidRPr="007111A4">
        <w:rPr>
          <w:rFonts w:ascii="Cambria Math" w:hAnsi="Cambria Math"/>
          <w:b/>
        </w:rPr>
        <w:t>- po przyjściu do szkoły;</w:t>
      </w:r>
    </w:p>
    <w:p w:rsidR="00DB2B42" w:rsidRPr="007111A4" w:rsidRDefault="00DB2B42" w:rsidP="00DB2B42">
      <w:pPr>
        <w:pStyle w:val="Akapitzlist"/>
        <w:spacing w:line="256" w:lineRule="auto"/>
        <w:rPr>
          <w:rFonts w:ascii="Cambria Math" w:hAnsi="Cambria Math"/>
          <w:b/>
        </w:rPr>
      </w:pPr>
      <w:r w:rsidRPr="007111A4">
        <w:rPr>
          <w:rFonts w:ascii="Cambria Math" w:hAnsi="Cambria Math"/>
          <w:b/>
        </w:rPr>
        <w:t>- przed jedzeniem;</w:t>
      </w:r>
    </w:p>
    <w:p w:rsidR="00DB2B42" w:rsidRPr="007111A4" w:rsidRDefault="00DB2B42" w:rsidP="00DB2B42">
      <w:pPr>
        <w:pStyle w:val="Akapitzlist"/>
        <w:spacing w:line="256" w:lineRule="auto"/>
        <w:rPr>
          <w:rFonts w:ascii="Cambria Math" w:hAnsi="Cambria Math"/>
          <w:b/>
        </w:rPr>
      </w:pPr>
      <w:r w:rsidRPr="007111A4">
        <w:rPr>
          <w:rFonts w:ascii="Cambria Math" w:hAnsi="Cambria Math"/>
          <w:b/>
        </w:rPr>
        <w:t>- po powrocie ze świeżego powietrza;</w:t>
      </w:r>
    </w:p>
    <w:p w:rsidR="00DB2B42" w:rsidRPr="007111A4" w:rsidRDefault="00DB2B42" w:rsidP="00DB2B42">
      <w:pPr>
        <w:pStyle w:val="Akapitzlist"/>
        <w:rPr>
          <w:rFonts w:ascii="Cambria Math" w:hAnsi="Cambria Math"/>
          <w:b/>
        </w:rPr>
      </w:pPr>
      <w:r w:rsidRPr="007111A4">
        <w:rPr>
          <w:rFonts w:ascii="Cambria Math" w:hAnsi="Cambria Math"/>
          <w:b/>
        </w:rPr>
        <w:t>- po skorzystaniu z toalety.</w:t>
      </w:r>
    </w:p>
    <w:p w:rsidR="00DB2B42" w:rsidRDefault="00DB2B42" w:rsidP="00DB2B42">
      <w:pPr>
        <w:pStyle w:val="Akapitzlist"/>
        <w:rPr>
          <w:rFonts w:ascii="Cambria Math" w:hAnsi="Cambria Math"/>
        </w:rPr>
      </w:pPr>
    </w:p>
    <w:p w:rsidR="00DB2B42" w:rsidRPr="009862F7" w:rsidRDefault="00DB2B42" w:rsidP="00DB2B42">
      <w:pPr>
        <w:pStyle w:val="Akapitzlist"/>
        <w:numPr>
          <w:ilvl w:val="0"/>
          <w:numId w:val="98"/>
        </w:numPr>
        <w:contextualSpacing/>
        <w:rPr>
          <w:rFonts w:ascii="Cambria Math" w:hAnsi="Cambria Math"/>
        </w:rPr>
      </w:pPr>
      <w:r>
        <w:rPr>
          <w:rFonts w:ascii="Cambria Math" w:hAnsi="Cambria Math"/>
          <w:shd w:val="clear" w:color="auto" w:fill="FFFFFF"/>
        </w:rPr>
        <w:t>Ograniczono do minimum przychodzenie i przebywanie osób trzecich na terenie szkoły. Osoby takie mogą przebywać tylko w wyznaczonych strefach wydzielonych;</w:t>
      </w:r>
    </w:p>
    <w:p w:rsidR="00DB2B42" w:rsidRPr="009862F7" w:rsidRDefault="00DB2B42" w:rsidP="00DB2B42">
      <w:pPr>
        <w:pStyle w:val="Akapitzlist"/>
        <w:rPr>
          <w:rFonts w:ascii="Cambria Math" w:hAnsi="Cambria Math"/>
        </w:rPr>
      </w:pPr>
    </w:p>
    <w:p w:rsidR="00DB2B42" w:rsidRPr="009862F7" w:rsidRDefault="00DB2B42" w:rsidP="00DB2B42">
      <w:pPr>
        <w:pStyle w:val="Akapitzlist"/>
        <w:numPr>
          <w:ilvl w:val="0"/>
          <w:numId w:val="98"/>
        </w:numPr>
        <w:contextualSpacing/>
        <w:rPr>
          <w:rFonts w:ascii="Cambria Math" w:hAnsi="Cambria Math"/>
        </w:rPr>
      </w:pPr>
      <w:r w:rsidRPr="009862F7">
        <w:rPr>
          <w:rFonts w:ascii="Cambria Math" w:hAnsi="Cambria Math"/>
          <w:shd w:val="clear" w:color="auto" w:fill="FFFFFF"/>
        </w:rPr>
        <w:t>Rodzice/opiekunowie prawni po wcześniejszym, telefonicznym umówieniu się na spotkanie z wychowawcą klasy lub innym nauczycielem, w przypadku:</w:t>
      </w:r>
    </w:p>
    <w:p w:rsidR="00DB2B42" w:rsidRPr="009862F7" w:rsidRDefault="00DB2B42" w:rsidP="00DB2B42">
      <w:pPr>
        <w:ind w:left="1416"/>
        <w:rPr>
          <w:rFonts w:ascii="Cambria Math" w:hAnsi="Cambria Math"/>
          <w:shd w:val="clear" w:color="auto" w:fill="FFFFFF"/>
        </w:rPr>
      </w:pPr>
      <w:r>
        <w:rPr>
          <w:rFonts w:ascii="Cambria Math" w:hAnsi="Cambria Math"/>
          <w:shd w:val="clear" w:color="auto" w:fill="FFFFFF"/>
        </w:rPr>
        <w:t xml:space="preserve">a) </w:t>
      </w:r>
      <w:r w:rsidRPr="009862F7">
        <w:rPr>
          <w:rFonts w:ascii="Cambria Math" w:hAnsi="Cambria Math"/>
          <w:shd w:val="clear" w:color="auto" w:fill="FFFFFF"/>
        </w:rPr>
        <w:t>budynku szkoły przy ul. Szanajcy 5 – oczekują na spotkanie w przedsionku szkoły, a następnie z wychowawcą/innym nauczycielem udają się bezpośrednio do biblioteki szkolnej.</w:t>
      </w:r>
    </w:p>
    <w:p w:rsidR="00DB2B42" w:rsidRPr="009862F7" w:rsidRDefault="00DB2B42" w:rsidP="00DB2B42">
      <w:pPr>
        <w:ind w:left="1416"/>
        <w:rPr>
          <w:rFonts w:ascii="Cambria Math" w:hAnsi="Cambria Math"/>
          <w:shd w:val="clear" w:color="auto" w:fill="FFFFFF"/>
        </w:rPr>
      </w:pPr>
      <w:r>
        <w:rPr>
          <w:rFonts w:ascii="Cambria Math" w:hAnsi="Cambria Math"/>
          <w:shd w:val="clear" w:color="auto" w:fill="FFFFFF"/>
        </w:rPr>
        <w:t xml:space="preserve">b) </w:t>
      </w:r>
      <w:r w:rsidRPr="009862F7">
        <w:rPr>
          <w:rFonts w:ascii="Cambria Math" w:hAnsi="Cambria Math"/>
          <w:shd w:val="clear" w:color="auto" w:fill="FFFFFF"/>
        </w:rPr>
        <w:t>budynku szkoły przy ul. Szanajcy 17/19 – oczekują na spotkanie w przedsionku szkoły, a następnie z wychowawcą/innym nauczycielem udają się bezpośrednio do sali 17</w:t>
      </w:r>
    </w:p>
    <w:p w:rsidR="00DB2B42" w:rsidRDefault="00DB2B42" w:rsidP="00DB2B42">
      <w:pPr>
        <w:pStyle w:val="Akapitzlist"/>
        <w:rPr>
          <w:rFonts w:ascii="Cambria Math" w:hAnsi="Cambria Math"/>
          <w:shd w:val="clear" w:color="auto" w:fill="FFFFFF"/>
        </w:rPr>
      </w:pPr>
    </w:p>
    <w:p w:rsidR="00DB2B42" w:rsidRDefault="00DB2B42" w:rsidP="00DB2B42">
      <w:pPr>
        <w:pStyle w:val="Akapitzlist"/>
        <w:numPr>
          <w:ilvl w:val="0"/>
          <w:numId w:val="98"/>
        </w:numPr>
        <w:contextualSpacing/>
        <w:rPr>
          <w:rFonts w:ascii="Cambria Math" w:hAnsi="Cambria Math"/>
          <w:shd w:val="clear" w:color="auto" w:fill="FFFFFF"/>
        </w:rPr>
      </w:pPr>
      <w:r w:rsidRPr="009862F7">
        <w:rPr>
          <w:rFonts w:ascii="Cambria Math" w:hAnsi="Cambria Math"/>
          <w:shd w:val="clear" w:color="auto" w:fill="FFFFFF"/>
        </w:rPr>
        <w:t>Rodzice/opiekunowie prawni po wcześniejszym, telefonicznym umówieniu się na spotkanie z pedagogiem/psychologiem szkolnym, w przypadku:</w:t>
      </w:r>
    </w:p>
    <w:p w:rsidR="003A193D" w:rsidRPr="009862F7" w:rsidRDefault="003A193D" w:rsidP="003A193D">
      <w:pPr>
        <w:pStyle w:val="Akapitzlist"/>
        <w:ind w:left="720"/>
        <w:contextualSpacing/>
        <w:rPr>
          <w:rFonts w:ascii="Cambria Math" w:hAnsi="Cambria Math"/>
          <w:shd w:val="clear" w:color="auto" w:fill="FFFFFF"/>
        </w:rPr>
      </w:pPr>
    </w:p>
    <w:p w:rsidR="00DB2B42" w:rsidRDefault="00DB2B42" w:rsidP="00DB2B42">
      <w:pPr>
        <w:pStyle w:val="Akapitzlist"/>
        <w:ind w:left="1416"/>
        <w:rPr>
          <w:rFonts w:ascii="Cambria Math" w:hAnsi="Cambria Math"/>
          <w:shd w:val="clear" w:color="auto" w:fill="FFFFFF"/>
        </w:rPr>
      </w:pPr>
      <w:r>
        <w:rPr>
          <w:rFonts w:ascii="Cambria Math" w:hAnsi="Cambria Math"/>
          <w:shd w:val="clear" w:color="auto" w:fill="FFFFFF"/>
        </w:rPr>
        <w:t>a) budynku szkoły przy ul. Szanajcy 5 – oczekują na spotkanie w przedsionku szkoły, a następnie z pedagogiem/psychologiem szkolnym udają się bezpośrednio do gabinetu pedagoga.</w:t>
      </w:r>
    </w:p>
    <w:p w:rsidR="00DB2B42" w:rsidRPr="009862F7" w:rsidRDefault="00DB2B42" w:rsidP="00DB2B42">
      <w:pPr>
        <w:ind w:left="1416"/>
        <w:rPr>
          <w:rFonts w:ascii="Cambria Math" w:hAnsi="Cambria Math"/>
          <w:shd w:val="clear" w:color="auto" w:fill="FFFFFF"/>
        </w:rPr>
      </w:pPr>
      <w:r>
        <w:rPr>
          <w:rFonts w:ascii="Cambria Math" w:hAnsi="Cambria Math"/>
          <w:shd w:val="clear" w:color="auto" w:fill="FFFFFF"/>
        </w:rPr>
        <w:t xml:space="preserve">b) </w:t>
      </w:r>
      <w:r w:rsidRPr="009862F7">
        <w:rPr>
          <w:rFonts w:ascii="Cambria Math" w:hAnsi="Cambria Math"/>
          <w:shd w:val="clear" w:color="auto" w:fill="FFFFFF"/>
        </w:rPr>
        <w:t>budynku szkoły przy ul. Szanajcy 17/19 – oczekują na spotkanie w przedsionku szkoły, a następnie z pedagogiem/psychologiem szkolnym udają się bezpośrednio do gabinetu pedagoga.</w:t>
      </w:r>
    </w:p>
    <w:p w:rsidR="00AC3D65" w:rsidRPr="00C7636A" w:rsidRDefault="00AC3D65" w:rsidP="00AC3D65">
      <w:pPr>
        <w:spacing w:after="0" w:line="276" w:lineRule="auto"/>
        <w:jc w:val="both"/>
        <w:rPr>
          <w:rFonts w:ascii="Arial" w:hAnsi="Arial" w:cs="Arial"/>
          <w:b/>
          <w:bCs/>
          <w:color w:val="C00000"/>
        </w:rPr>
      </w:pPr>
    </w:p>
    <w:p w:rsidR="007A5532" w:rsidRDefault="007A5532" w:rsidP="00572296">
      <w:pPr>
        <w:shd w:val="clear" w:color="auto" w:fill="FFFFFF"/>
        <w:jc w:val="both"/>
        <w:rPr>
          <w:rFonts w:ascii="Arial" w:hAnsi="Arial" w:cs="Arial"/>
          <w:b/>
          <w:bCs/>
          <w:color w:val="C00000"/>
        </w:rPr>
      </w:pPr>
    </w:p>
    <w:p w:rsidR="007A5532" w:rsidRDefault="007A5532" w:rsidP="00572296">
      <w:pPr>
        <w:shd w:val="clear" w:color="auto" w:fill="FFFFFF"/>
        <w:jc w:val="both"/>
        <w:rPr>
          <w:rFonts w:ascii="Arial" w:hAnsi="Arial" w:cs="Arial"/>
          <w:b/>
          <w:bCs/>
          <w:i/>
        </w:rPr>
      </w:pPr>
      <w:r w:rsidRPr="007A5532">
        <w:rPr>
          <w:rFonts w:ascii="Arial" w:hAnsi="Arial" w:cs="Arial"/>
          <w:b/>
          <w:bCs/>
          <w:i/>
        </w:rPr>
        <w:t xml:space="preserve">                                         </w:t>
      </w:r>
      <w:r>
        <w:rPr>
          <w:rFonts w:ascii="Arial" w:hAnsi="Arial" w:cs="Arial"/>
          <w:b/>
          <w:bCs/>
          <w:i/>
        </w:rPr>
        <w:t xml:space="preserve">                                           </w:t>
      </w:r>
      <w:r w:rsidRPr="007A5532">
        <w:rPr>
          <w:rFonts w:ascii="Arial" w:hAnsi="Arial" w:cs="Arial"/>
          <w:b/>
          <w:bCs/>
          <w:i/>
        </w:rPr>
        <w:t xml:space="preserve"> Dyrektor Zespołu Szkół nr 14</w:t>
      </w:r>
    </w:p>
    <w:p w:rsidR="007A5532" w:rsidRPr="007A5532" w:rsidRDefault="007A5532" w:rsidP="00572296">
      <w:pPr>
        <w:shd w:val="clear" w:color="auto" w:fill="FFFFFF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                                                                                   Małgorzata Augustowska</w:t>
      </w:r>
    </w:p>
    <w:sectPr w:rsidR="007A5532" w:rsidRPr="007A5532" w:rsidSect="003559D2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199" w:rsidRDefault="00952199" w:rsidP="003559D2">
      <w:pPr>
        <w:spacing w:after="0" w:line="240" w:lineRule="auto"/>
      </w:pPr>
      <w:r>
        <w:separator/>
      </w:r>
    </w:p>
  </w:endnote>
  <w:endnote w:type="continuationSeparator" w:id="0">
    <w:p w:rsidR="00952199" w:rsidRDefault="00952199" w:rsidP="0035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C04" w:rsidRPr="003559D2" w:rsidRDefault="007F3C04" w:rsidP="003559D2">
    <w:pPr>
      <w:pStyle w:val="Stopka"/>
      <w:spacing w:after="0"/>
      <w:jc w:val="center"/>
      <w:rPr>
        <w:rFonts w:ascii="Cambria" w:hAnsi="Cambria"/>
        <w:b/>
        <w:bCs/>
      </w:rPr>
    </w:pPr>
    <w:r w:rsidRPr="003559D2">
      <w:rPr>
        <w:rFonts w:ascii="Cambria" w:hAnsi="Cambria"/>
        <w:b/>
        <w:bCs/>
      </w:rPr>
      <w:fldChar w:fldCharType="begin"/>
    </w:r>
    <w:r w:rsidRPr="003559D2">
      <w:rPr>
        <w:rFonts w:ascii="Cambria" w:hAnsi="Cambria"/>
        <w:b/>
        <w:bCs/>
      </w:rPr>
      <w:instrText>PAGE   \* MERGEFORMAT</w:instrText>
    </w:r>
    <w:r w:rsidRPr="003559D2">
      <w:rPr>
        <w:rFonts w:ascii="Cambria" w:hAnsi="Cambria"/>
        <w:b/>
        <w:bCs/>
      </w:rPr>
      <w:fldChar w:fldCharType="separate"/>
    </w:r>
    <w:r w:rsidR="00034695">
      <w:rPr>
        <w:rFonts w:ascii="Cambria" w:hAnsi="Cambria"/>
        <w:b/>
        <w:bCs/>
        <w:noProof/>
      </w:rPr>
      <w:t>3</w:t>
    </w:r>
    <w:r w:rsidRPr="003559D2">
      <w:rPr>
        <w:rFonts w:ascii="Cambria" w:hAnsi="Cambria"/>
        <w:b/>
        <w:bCs/>
      </w:rPr>
      <w:fldChar w:fldCharType="end"/>
    </w:r>
  </w:p>
  <w:p w:rsidR="007F3C04" w:rsidRDefault="007F3C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199" w:rsidRDefault="00952199" w:rsidP="003559D2">
      <w:pPr>
        <w:spacing w:after="0" w:line="240" w:lineRule="auto"/>
      </w:pPr>
      <w:r>
        <w:separator/>
      </w:r>
    </w:p>
  </w:footnote>
  <w:footnote w:type="continuationSeparator" w:id="0">
    <w:p w:rsidR="00952199" w:rsidRDefault="00952199" w:rsidP="00355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614"/>
      </v:shape>
    </w:pict>
  </w:numPicBullet>
  <w:abstractNum w:abstractNumId="0" w15:restartNumberingAfterBreak="0">
    <w:nsid w:val="03381C04"/>
    <w:multiLevelType w:val="hybridMultilevel"/>
    <w:tmpl w:val="1C2078F8"/>
    <w:lvl w:ilvl="0" w:tplc="EE9A4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80E6A"/>
    <w:multiLevelType w:val="multilevel"/>
    <w:tmpl w:val="4906EC54"/>
    <w:styleLink w:val="WWNum22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 w15:restartNumberingAfterBreak="0">
    <w:nsid w:val="075A3F63"/>
    <w:multiLevelType w:val="multilevel"/>
    <w:tmpl w:val="F23EE6DC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86A7123"/>
    <w:multiLevelType w:val="multilevel"/>
    <w:tmpl w:val="2A14986A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94F461F"/>
    <w:multiLevelType w:val="hybridMultilevel"/>
    <w:tmpl w:val="BD1E9F32"/>
    <w:lvl w:ilvl="0" w:tplc="8A7EA2B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11B0E"/>
    <w:multiLevelType w:val="multilevel"/>
    <w:tmpl w:val="41B66660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C6C4560"/>
    <w:multiLevelType w:val="multilevel"/>
    <w:tmpl w:val="37E8290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C9A2561"/>
    <w:multiLevelType w:val="hybridMultilevel"/>
    <w:tmpl w:val="470CFB7C"/>
    <w:lvl w:ilvl="0" w:tplc="D20254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D636C"/>
    <w:multiLevelType w:val="hybridMultilevel"/>
    <w:tmpl w:val="A336DE16"/>
    <w:lvl w:ilvl="0" w:tplc="D87830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E114196"/>
    <w:multiLevelType w:val="multilevel"/>
    <w:tmpl w:val="9002244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1885402"/>
    <w:multiLevelType w:val="multilevel"/>
    <w:tmpl w:val="379A666E"/>
    <w:styleLink w:val="WWNum19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2" w15:restartNumberingAfterBreak="0">
    <w:nsid w:val="13D4716D"/>
    <w:multiLevelType w:val="multilevel"/>
    <w:tmpl w:val="78A83C4E"/>
    <w:styleLink w:val="WWNum3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 w:val="0"/>
        <w:sz w:val="22"/>
      </w:rPr>
    </w:lvl>
  </w:abstractNum>
  <w:abstractNum w:abstractNumId="13" w15:restartNumberingAfterBreak="0">
    <w:nsid w:val="166A1774"/>
    <w:multiLevelType w:val="hybridMultilevel"/>
    <w:tmpl w:val="D82C8894"/>
    <w:lvl w:ilvl="0" w:tplc="19C056FE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7EF5547"/>
    <w:multiLevelType w:val="multilevel"/>
    <w:tmpl w:val="37E8290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92D0990"/>
    <w:multiLevelType w:val="hybridMultilevel"/>
    <w:tmpl w:val="FA86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6D25D4"/>
    <w:multiLevelType w:val="hybridMultilevel"/>
    <w:tmpl w:val="CE400C86"/>
    <w:lvl w:ilvl="0" w:tplc="0415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19CC503A"/>
    <w:multiLevelType w:val="hybridMultilevel"/>
    <w:tmpl w:val="55B2FE98"/>
    <w:lvl w:ilvl="0" w:tplc="AF721CB6">
      <w:start w:val="1"/>
      <w:numFmt w:val="decimal"/>
      <w:lvlText w:val="%1)"/>
      <w:lvlJc w:val="left"/>
      <w:pPr>
        <w:ind w:left="144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B2B6F8B"/>
    <w:multiLevelType w:val="multilevel"/>
    <w:tmpl w:val="0D94324C"/>
    <w:styleLink w:val="WWNum3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 w:val="0"/>
        <w:sz w:val="22"/>
      </w:rPr>
    </w:lvl>
  </w:abstractNum>
  <w:abstractNum w:abstractNumId="19" w15:restartNumberingAfterBreak="0">
    <w:nsid w:val="1B9F4908"/>
    <w:multiLevelType w:val="multilevel"/>
    <w:tmpl w:val="D3028CC6"/>
    <w:styleLink w:val="WWNum23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1C0F1292"/>
    <w:multiLevelType w:val="multilevel"/>
    <w:tmpl w:val="50C60E5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1C935DA1"/>
    <w:multiLevelType w:val="multilevel"/>
    <w:tmpl w:val="6840E0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1D4A4AFD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1D5A4BA4"/>
    <w:multiLevelType w:val="multilevel"/>
    <w:tmpl w:val="37E8290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E1302BD"/>
    <w:multiLevelType w:val="multilevel"/>
    <w:tmpl w:val="9236A3EA"/>
    <w:styleLink w:val="WWNum2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202A1B17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631BBF"/>
    <w:multiLevelType w:val="multilevel"/>
    <w:tmpl w:val="35A08CFC"/>
    <w:styleLink w:val="WWNum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3372243"/>
    <w:multiLevelType w:val="hybridMultilevel"/>
    <w:tmpl w:val="371226E0"/>
    <w:lvl w:ilvl="0" w:tplc="EE9A4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38C5B89"/>
    <w:multiLevelType w:val="multilevel"/>
    <w:tmpl w:val="72049AC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46622CC"/>
    <w:multiLevelType w:val="multilevel"/>
    <w:tmpl w:val="53C64632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26041353"/>
    <w:multiLevelType w:val="hybridMultilevel"/>
    <w:tmpl w:val="30F80A18"/>
    <w:styleLink w:val="WWNum2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5010DF"/>
    <w:multiLevelType w:val="hybridMultilevel"/>
    <w:tmpl w:val="F738A648"/>
    <w:lvl w:ilvl="0" w:tplc="EE9A4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BA6F7B"/>
    <w:multiLevelType w:val="hybridMultilevel"/>
    <w:tmpl w:val="4112A15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271C1F00"/>
    <w:multiLevelType w:val="hybridMultilevel"/>
    <w:tmpl w:val="14B6FCBE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5" w15:restartNumberingAfterBreak="0">
    <w:nsid w:val="294A32EB"/>
    <w:multiLevelType w:val="hybridMultilevel"/>
    <w:tmpl w:val="01580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2A2E6FAD"/>
    <w:multiLevelType w:val="multilevel"/>
    <w:tmpl w:val="FDB24A1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2C58613E"/>
    <w:multiLevelType w:val="hybridMultilevel"/>
    <w:tmpl w:val="A5F0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AF7889"/>
    <w:multiLevelType w:val="hybridMultilevel"/>
    <w:tmpl w:val="44E6C1D6"/>
    <w:styleLink w:val="WWNum1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694217"/>
    <w:multiLevelType w:val="hybridMultilevel"/>
    <w:tmpl w:val="A7FC0D8C"/>
    <w:lvl w:ilvl="0" w:tplc="0DDC2F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34515438"/>
    <w:multiLevelType w:val="hybridMultilevel"/>
    <w:tmpl w:val="C1846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AB315C"/>
    <w:multiLevelType w:val="hybridMultilevel"/>
    <w:tmpl w:val="A6524BCC"/>
    <w:lvl w:ilvl="0" w:tplc="5AC21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4B009C6"/>
    <w:multiLevelType w:val="hybridMultilevel"/>
    <w:tmpl w:val="78EA225C"/>
    <w:lvl w:ilvl="0" w:tplc="73DAFEA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5B92B90"/>
    <w:multiLevelType w:val="multilevel"/>
    <w:tmpl w:val="E7380266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5" w15:restartNumberingAfterBreak="0">
    <w:nsid w:val="36EA6634"/>
    <w:multiLevelType w:val="multilevel"/>
    <w:tmpl w:val="693C8520"/>
    <w:styleLink w:val="WWNum23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382222F4"/>
    <w:multiLevelType w:val="multilevel"/>
    <w:tmpl w:val="3C5C03EE"/>
    <w:styleLink w:val="WWNum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3A3A04B4"/>
    <w:multiLevelType w:val="multilevel"/>
    <w:tmpl w:val="C838AFB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3CC80D00"/>
    <w:multiLevelType w:val="hybridMultilevel"/>
    <w:tmpl w:val="F510208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9" w15:restartNumberingAfterBreak="0">
    <w:nsid w:val="40594836"/>
    <w:multiLevelType w:val="multilevel"/>
    <w:tmpl w:val="20469F84"/>
    <w:styleLink w:val="WWNum2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43304A3D"/>
    <w:multiLevelType w:val="multilevel"/>
    <w:tmpl w:val="74EABD4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1" w15:restartNumberingAfterBreak="0">
    <w:nsid w:val="43F609BE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3A2EF6"/>
    <w:multiLevelType w:val="multilevel"/>
    <w:tmpl w:val="B4C457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5D82C23"/>
    <w:multiLevelType w:val="hybridMultilevel"/>
    <w:tmpl w:val="8036FEE4"/>
    <w:lvl w:ilvl="0" w:tplc="BB761B9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2419E9"/>
    <w:multiLevelType w:val="multilevel"/>
    <w:tmpl w:val="18AE3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4A880101"/>
    <w:multiLevelType w:val="hybridMultilevel"/>
    <w:tmpl w:val="522E2AA8"/>
    <w:lvl w:ilvl="0" w:tplc="DAA6BC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5F52D2"/>
    <w:multiLevelType w:val="hybridMultilevel"/>
    <w:tmpl w:val="8130AC96"/>
    <w:lvl w:ilvl="0" w:tplc="8C82BF2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7C0635"/>
    <w:multiLevelType w:val="hybridMultilevel"/>
    <w:tmpl w:val="C3A06E90"/>
    <w:lvl w:ilvl="0" w:tplc="EE9A4DA0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8" w15:restartNumberingAfterBreak="0">
    <w:nsid w:val="4D5C7F5F"/>
    <w:multiLevelType w:val="multilevel"/>
    <w:tmpl w:val="61BE111C"/>
    <w:styleLink w:val="WWNum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9" w15:restartNumberingAfterBreak="0">
    <w:nsid w:val="4F2C22F4"/>
    <w:multiLevelType w:val="multilevel"/>
    <w:tmpl w:val="4BCAF552"/>
    <w:styleLink w:val="WWNum19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0" w15:restartNumberingAfterBreak="0">
    <w:nsid w:val="557E7BDD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A25E6A"/>
    <w:multiLevelType w:val="hybridMultilevel"/>
    <w:tmpl w:val="A330D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A1378C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DA3048"/>
    <w:multiLevelType w:val="hybridMultilevel"/>
    <w:tmpl w:val="EE1EA350"/>
    <w:lvl w:ilvl="0" w:tplc="926C9E3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56F77CF3"/>
    <w:multiLevelType w:val="hybridMultilevel"/>
    <w:tmpl w:val="B6E6420C"/>
    <w:lvl w:ilvl="0" w:tplc="D44AD8A4">
      <w:start w:val="1"/>
      <w:numFmt w:val="lowerLetter"/>
      <w:lvlText w:val="%1)"/>
      <w:lvlJc w:val="left"/>
      <w:pPr>
        <w:ind w:left="141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5" w15:restartNumberingAfterBreak="0">
    <w:nsid w:val="5734276D"/>
    <w:multiLevelType w:val="multilevel"/>
    <w:tmpl w:val="957AD80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6" w15:restartNumberingAfterBreak="0">
    <w:nsid w:val="59BB1F19"/>
    <w:multiLevelType w:val="multilevel"/>
    <w:tmpl w:val="91E22440"/>
    <w:styleLink w:val="WW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7" w15:restartNumberingAfterBreak="0">
    <w:nsid w:val="59F55C74"/>
    <w:multiLevelType w:val="hybridMultilevel"/>
    <w:tmpl w:val="BAF0095E"/>
    <w:lvl w:ilvl="0" w:tplc="715C59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5A8A1E8D"/>
    <w:multiLevelType w:val="multilevel"/>
    <w:tmpl w:val="A19C5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9" w15:restartNumberingAfterBreak="0">
    <w:nsid w:val="5AAB274E"/>
    <w:multiLevelType w:val="multilevel"/>
    <w:tmpl w:val="215E8FA0"/>
    <w:styleLink w:val="WWNum2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5C381FBE"/>
    <w:multiLevelType w:val="hybridMultilevel"/>
    <w:tmpl w:val="F8B4B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D060FC"/>
    <w:multiLevelType w:val="hybridMultilevel"/>
    <w:tmpl w:val="63E0F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494AA3"/>
    <w:multiLevelType w:val="hybridMultilevel"/>
    <w:tmpl w:val="9C029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CB6480"/>
    <w:multiLevelType w:val="multilevel"/>
    <w:tmpl w:val="78A25CEE"/>
    <w:styleLink w:val="WWNum25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5" w15:restartNumberingAfterBreak="0">
    <w:nsid w:val="66214AA8"/>
    <w:multiLevelType w:val="hybridMultilevel"/>
    <w:tmpl w:val="82B2778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6" w15:restartNumberingAfterBreak="0">
    <w:nsid w:val="6730680D"/>
    <w:multiLevelType w:val="multilevel"/>
    <w:tmpl w:val="87506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7" w15:restartNumberingAfterBreak="0">
    <w:nsid w:val="6903569C"/>
    <w:multiLevelType w:val="hybridMultilevel"/>
    <w:tmpl w:val="63426C38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E53803"/>
    <w:multiLevelType w:val="multilevel"/>
    <w:tmpl w:val="167AC48C"/>
    <w:styleLink w:val="WWNum24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79" w15:restartNumberingAfterBreak="0">
    <w:nsid w:val="6BBD7188"/>
    <w:multiLevelType w:val="multilevel"/>
    <w:tmpl w:val="A114F062"/>
    <w:styleLink w:val="WWNum23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0" w15:restartNumberingAfterBreak="0">
    <w:nsid w:val="6C0674C3"/>
    <w:multiLevelType w:val="hybridMultilevel"/>
    <w:tmpl w:val="920A1264"/>
    <w:lvl w:ilvl="0" w:tplc="D72431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F154816"/>
    <w:multiLevelType w:val="hybridMultilevel"/>
    <w:tmpl w:val="8C0AC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A610D4"/>
    <w:multiLevelType w:val="multilevel"/>
    <w:tmpl w:val="AFEC8424"/>
    <w:styleLink w:val="WWNum31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 w:val="0"/>
        <w:sz w:val="22"/>
      </w:rPr>
    </w:lvl>
  </w:abstractNum>
  <w:abstractNum w:abstractNumId="83" w15:restartNumberingAfterBreak="0">
    <w:nsid w:val="747E4FC4"/>
    <w:multiLevelType w:val="hybridMultilevel"/>
    <w:tmpl w:val="EDD24DA8"/>
    <w:lvl w:ilvl="0" w:tplc="394474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A37440"/>
    <w:multiLevelType w:val="multilevel"/>
    <w:tmpl w:val="2174AF8A"/>
    <w:styleLink w:val="WWNum24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85" w15:restartNumberingAfterBreak="0">
    <w:nsid w:val="767A0255"/>
    <w:multiLevelType w:val="hybridMultilevel"/>
    <w:tmpl w:val="350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8604F3"/>
    <w:multiLevelType w:val="hybridMultilevel"/>
    <w:tmpl w:val="75327482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98E1875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EB6ED1"/>
    <w:multiLevelType w:val="hybridMultilevel"/>
    <w:tmpl w:val="24400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B90D1D"/>
    <w:multiLevelType w:val="multilevel"/>
    <w:tmpl w:val="75025128"/>
    <w:styleLink w:val="WWNum19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90" w15:restartNumberingAfterBreak="0">
    <w:nsid w:val="7DAE5D00"/>
    <w:multiLevelType w:val="multilevel"/>
    <w:tmpl w:val="0B2CD95A"/>
    <w:styleLink w:val="WWNum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1" w15:restartNumberingAfterBreak="0">
    <w:nsid w:val="7E322126"/>
    <w:multiLevelType w:val="multilevel"/>
    <w:tmpl w:val="F05EE22A"/>
    <w:styleLink w:val="WWNum2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92" w15:restartNumberingAfterBreak="0">
    <w:nsid w:val="7F152DDB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0"/>
  </w:num>
  <w:num w:numId="2">
    <w:abstractNumId w:val="54"/>
  </w:num>
  <w:num w:numId="3">
    <w:abstractNumId w:val="27"/>
  </w:num>
  <w:num w:numId="4">
    <w:abstractNumId w:val="73"/>
  </w:num>
  <w:num w:numId="5">
    <w:abstractNumId w:val="1"/>
  </w:num>
  <w:num w:numId="6">
    <w:abstractNumId w:val="28"/>
  </w:num>
  <w:num w:numId="7">
    <w:abstractNumId w:val="14"/>
  </w:num>
  <w:num w:numId="8">
    <w:abstractNumId w:val="43"/>
  </w:num>
  <w:num w:numId="9">
    <w:abstractNumId w:val="76"/>
  </w:num>
  <w:num w:numId="10">
    <w:abstractNumId w:val="17"/>
  </w:num>
  <w:num w:numId="11">
    <w:abstractNumId w:val="63"/>
  </w:num>
  <w:num w:numId="12">
    <w:abstractNumId w:val="9"/>
  </w:num>
  <w:num w:numId="13">
    <w:abstractNumId w:val="57"/>
  </w:num>
  <w:num w:numId="14">
    <w:abstractNumId w:val="50"/>
  </w:num>
  <w:num w:numId="15">
    <w:abstractNumId w:val="0"/>
  </w:num>
  <w:num w:numId="16">
    <w:abstractNumId w:val="5"/>
  </w:num>
  <w:num w:numId="17">
    <w:abstractNumId w:val="16"/>
  </w:num>
  <w:num w:numId="18">
    <w:abstractNumId w:val="53"/>
  </w:num>
  <w:num w:numId="19">
    <w:abstractNumId w:val="56"/>
  </w:num>
  <w:num w:numId="20">
    <w:abstractNumId w:val="7"/>
  </w:num>
  <w:num w:numId="21">
    <w:abstractNumId w:val="23"/>
  </w:num>
  <w:num w:numId="22">
    <w:abstractNumId w:val="67"/>
  </w:num>
  <w:num w:numId="23">
    <w:abstractNumId w:val="40"/>
  </w:num>
  <w:num w:numId="24">
    <w:abstractNumId w:val="41"/>
  </w:num>
  <w:num w:numId="25">
    <w:abstractNumId w:val="42"/>
  </w:num>
  <w:num w:numId="26">
    <w:abstractNumId w:val="34"/>
  </w:num>
  <w:num w:numId="27">
    <w:abstractNumId w:val="75"/>
  </w:num>
  <w:num w:numId="28">
    <w:abstractNumId w:val="48"/>
  </w:num>
  <w:num w:numId="29">
    <w:abstractNumId w:val="33"/>
  </w:num>
  <w:num w:numId="30">
    <w:abstractNumId w:val="68"/>
  </w:num>
  <w:num w:numId="31">
    <w:abstractNumId w:val="47"/>
  </w:num>
  <w:num w:numId="32">
    <w:abstractNumId w:val="77"/>
  </w:num>
  <w:num w:numId="33">
    <w:abstractNumId w:val="13"/>
  </w:num>
  <w:num w:numId="34">
    <w:abstractNumId w:val="64"/>
  </w:num>
  <w:num w:numId="35">
    <w:abstractNumId w:val="71"/>
  </w:num>
  <w:num w:numId="36">
    <w:abstractNumId w:val="81"/>
  </w:num>
  <w:num w:numId="37">
    <w:abstractNumId w:val="62"/>
  </w:num>
  <w:num w:numId="38">
    <w:abstractNumId w:val="36"/>
  </w:num>
  <w:num w:numId="39">
    <w:abstractNumId w:val="21"/>
  </w:num>
  <w:num w:numId="40">
    <w:abstractNumId w:val="92"/>
  </w:num>
  <w:num w:numId="41">
    <w:abstractNumId w:val="8"/>
  </w:num>
  <w:num w:numId="42">
    <w:abstractNumId w:val="31"/>
  </w:num>
  <w:num w:numId="43">
    <w:abstractNumId w:val="39"/>
  </w:num>
  <w:num w:numId="44">
    <w:abstractNumId w:val="30"/>
  </w:num>
  <w:num w:numId="45">
    <w:abstractNumId w:val="52"/>
  </w:num>
  <w:num w:numId="46">
    <w:abstractNumId w:val="29"/>
  </w:num>
  <w:num w:numId="47">
    <w:abstractNumId w:val="72"/>
  </w:num>
  <w:num w:numId="48">
    <w:abstractNumId w:val="61"/>
  </w:num>
  <w:num w:numId="49">
    <w:abstractNumId w:val="86"/>
  </w:num>
  <w:num w:numId="50">
    <w:abstractNumId w:val="60"/>
  </w:num>
  <w:num w:numId="51">
    <w:abstractNumId w:val="25"/>
  </w:num>
  <w:num w:numId="52">
    <w:abstractNumId w:val="88"/>
  </w:num>
  <w:num w:numId="53">
    <w:abstractNumId w:val="83"/>
  </w:num>
  <w:num w:numId="54">
    <w:abstractNumId w:val="38"/>
  </w:num>
  <w:num w:numId="55">
    <w:abstractNumId w:val="89"/>
  </w:num>
  <w:num w:numId="56">
    <w:abstractNumId w:val="44"/>
  </w:num>
  <w:num w:numId="57">
    <w:abstractNumId w:val="45"/>
  </w:num>
  <w:num w:numId="58">
    <w:abstractNumId w:val="58"/>
  </w:num>
  <w:num w:numId="59">
    <w:abstractNumId w:val="66"/>
  </w:num>
  <w:num w:numId="60">
    <w:abstractNumId w:val="6"/>
  </w:num>
  <w:num w:numId="61">
    <w:abstractNumId w:val="4"/>
  </w:num>
  <w:num w:numId="62">
    <w:abstractNumId w:val="18"/>
  </w:num>
  <w:num w:numId="63">
    <w:abstractNumId w:val="19"/>
  </w:num>
  <w:num w:numId="64">
    <w:abstractNumId w:val="11"/>
  </w:num>
  <w:num w:numId="65">
    <w:abstractNumId w:val="12"/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cs="Times New Roman"/>
          <w:b w:val="0"/>
          <w:sz w:val="22"/>
        </w:rPr>
      </w:lvl>
    </w:lvlOverride>
  </w:num>
  <w:num w:numId="66">
    <w:abstractNumId w:val="2"/>
  </w:num>
  <w:num w:numId="67">
    <w:abstractNumId w:val="78"/>
  </w:num>
  <w:num w:numId="68">
    <w:abstractNumId w:val="74"/>
  </w:num>
  <w:num w:numId="69">
    <w:abstractNumId w:val="49"/>
  </w:num>
  <w:num w:numId="70">
    <w:abstractNumId w:val="24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71">
    <w:abstractNumId w:val="79"/>
  </w:num>
  <w:num w:numId="72">
    <w:abstractNumId w:val="59"/>
  </w:num>
  <w:num w:numId="73">
    <w:abstractNumId w:val="82"/>
  </w:num>
  <w:num w:numId="74">
    <w:abstractNumId w:val="91"/>
  </w:num>
  <w:num w:numId="75">
    <w:abstractNumId w:val="84"/>
  </w:num>
  <w:num w:numId="76">
    <w:abstractNumId w:val="69"/>
  </w:num>
  <w:num w:numId="77">
    <w:abstractNumId w:val="46"/>
  </w:num>
  <w:num w:numId="78">
    <w:abstractNumId w:val="26"/>
  </w:num>
  <w:num w:numId="79">
    <w:abstractNumId w:val="55"/>
  </w:num>
  <w:num w:numId="80">
    <w:abstractNumId w:val="35"/>
  </w:num>
  <w:num w:numId="81">
    <w:abstractNumId w:val="65"/>
  </w:num>
  <w:num w:numId="82">
    <w:abstractNumId w:val="37"/>
  </w:num>
  <w:num w:numId="83">
    <w:abstractNumId w:val="15"/>
  </w:num>
  <w:num w:numId="84">
    <w:abstractNumId w:val="10"/>
  </w:num>
  <w:num w:numId="85">
    <w:abstractNumId w:val="20"/>
  </w:num>
  <w:num w:numId="86">
    <w:abstractNumId w:val="3"/>
  </w:num>
  <w:num w:numId="87">
    <w:abstractNumId w:val="3"/>
    <w:lvlOverride w:ilvl="0">
      <w:startOverride w:val="1"/>
    </w:lvlOverride>
  </w:num>
  <w:num w:numId="88">
    <w:abstractNumId w:val="20"/>
    <w:lvlOverride w:ilvl="0">
      <w:startOverride w:val="1"/>
    </w:lvlOverride>
  </w:num>
  <w:num w:numId="89">
    <w:abstractNumId w:val="85"/>
  </w:num>
  <w:num w:numId="90">
    <w:abstractNumId w:val="90"/>
  </w:num>
  <w:num w:numId="91">
    <w:abstractNumId w:val="90"/>
    <w:lvlOverride w:ilvl="0">
      <w:startOverride w:val="1"/>
    </w:lvlOverride>
  </w:num>
  <w:num w:numId="92">
    <w:abstractNumId w:val="87"/>
  </w:num>
  <w:num w:numId="93">
    <w:abstractNumId w:val="22"/>
  </w:num>
  <w:num w:numId="94">
    <w:abstractNumId w:val="51"/>
  </w:num>
  <w:num w:numId="95">
    <w:abstractNumId w:val="32"/>
  </w:num>
  <w:num w:numId="96">
    <w:abstractNumId w:val="12"/>
  </w:num>
  <w:num w:numId="97">
    <w:abstractNumId w:val="24"/>
  </w:num>
  <w:num w:numId="98">
    <w:abstractNumId w:val="70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55"/>
    <w:rsid w:val="00001EE1"/>
    <w:rsid w:val="0000770C"/>
    <w:rsid w:val="0001072F"/>
    <w:rsid w:val="00011707"/>
    <w:rsid w:val="00012ABB"/>
    <w:rsid w:val="000159A3"/>
    <w:rsid w:val="00016DDA"/>
    <w:rsid w:val="00017C36"/>
    <w:rsid w:val="0002718E"/>
    <w:rsid w:val="000323B4"/>
    <w:rsid w:val="00033861"/>
    <w:rsid w:val="00033C89"/>
    <w:rsid w:val="00034695"/>
    <w:rsid w:val="00035345"/>
    <w:rsid w:val="00042023"/>
    <w:rsid w:val="00045C36"/>
    <w:rsid w:val="00047A7A"/>
    <w:rsid w:val="000522DB"/>
    <w:rsid w:val="0005493E"/>
    <w:rsid w:val="00054B37"/>
    <w:rsid w:val="00062C49"/>
    <w:rsid w:val="00066C20"/>
    <w:rsid w:val="00076BB4"/>
    <w:rsid w:val="00084ADC"/>
    <w:rsid w:val="00087318"/>
    <w:rsid w:val="00090DDF"/>
    <w:rsid w:val="00094128"/>
    <w:rsid w:val="00097086"/>
    <w:rsid w:val="00097793"/>
    <w:rsid w:val="000A0D7F"/>
    <w:rsid w:val="000A33B1"/>
    <w:rsid w:val="000A34BE"/>
    <w:rsid w:val="000A7953"/>
    <w:rsid w:val="000B7D81"/>
    <w:rsid w:val="000C05C8"/>
    <w:rsid w:val="000C2456"/>
    <w:rsid w:val="000C55D5"/>
    <w:rsid w:val="000C57A7"/>
    <w:rsid w:val="000C6EF1"/>
    <w:rsid w:val="000C74B7"/>
    <w:rsid w:val="000D02FD"/>
    <w:rsid w:val="000D5039"/>
    <w:rsid w:val="000E011F"/>
    <w:rsid w:val="000E7C9A"/>
    <w:rsid w:val="000F042C"/>
    <w:rsid w:val="000F080A"/>
    <w:rsid w:val="000F6689"/>
    <w:rsid w:val="00105B74"/>
    <w:rsid w:val="0011118B"/>
    <w:rsid w:val="0011138E"/>
    <w:rsid w:val="001161CD"/>
    <w:rsid w:val="001173AC"/>
    <w:rsid w:val="00121D93"/>
    <w:rsid w:val="00136BA6"/>
    <w:rsid w:val="00136BB0"/>
    <w:rsid w:val="00146D44"/>
    <w:rsid w:val="00147D9E"/>
    <w:rsid w:val="00154131"/>
    <w:rsid w:val="0015738C"/>
    <w:rsid w:val="001710EE"/>
    <w:rsid w:val="00172A36"/>
    <w:rsid w:val="0018628E"/>
    <w:rsid w:val="00190597"/>
    <w:rsid w:val="0019172F"/>
    <w:rsid w:val="00192A69"/>
    <w:rsid w:val="001C1E6F"/>
    <w:rsid w:val="001C44FA"/>
    <w:rsid w:val="001D3064"/>
    <w:rsid w:val="001D6031"/>
    <w:rsid w:val="001E337B"/>
    <w:rsid w:val="001E4AB2"/>
    <w:rsid w:val="001E5A1A"/>
    <w:rsid w:val="001E69B9"/>
    <w:rsid w:val="001E79C7"/>
    <w:rsid w:val="001F0D1E"/>
    <w:rsid w:val="001F1717"/>
    <w:rsid w:val="001F1DD8"/>
    <w:rsid w:val="00200FED"/>
    <w:rsid w:val="00201CDF"/>
    <w:rsid w:val="00202B66"/>
    <w:rsid w:val="00206D27"/>
    <w:rsid w:val="00213C00"/>
    <w:rsid w:val="00213F88"/>
    <w:rsid w:val="0021536D"/>
    <w:rsid w:val="00216D6B"/>
    <w:rsid w:val="0021745C"/>
    <w:rsid w:val="0022172E"/>
    <w:rsid w:val="00222ED4"/>
    <w:rsid w:val="00226C9C"/>
    <w:rsid w:val="00226F82"/>
    <w:rsid w:val="00235214"/>
    <w:rsid w:val="00235563"/>
    <w:rsid w:val="00240DD6"/>
    <w:rsid w:val="00245F08"/>
    <w:rsid w:val="00247DD1"/>
    <w:rsid w:val="0025001F"/>
    <w:rsid w:val="00250A5F"/>
    <w:rsid w:val="00254E60"/>
    <w:rsid w:val="002573F4"/>
    <w:rsid w:val="00257CB6"/>
    <w:rsid w:val="0026078D"/>
    <w:rsid w:val="00261294"/>
    <w:rsid w:val="00261D1F"/>
    <w:rsid w:val="00263F0E"/>
    <w:rsid w:val="00264771"/>
    <w:rsid w:val="00265CD5"/>
    <w:rsid w:val="002729C4"/>
    <w:rsid w:val="00274407"/>
    <w:rsid w:val="00274B4D"/>
    <w:rsid w:val="00293048"/>
    <w:rsid w:val="002948D4"/>
    <w:rsid w:val="002962AD"/>
    <w:rsid w:val="002A1637"/>
    <w:rsid w:val="002C19F0"/>
    <w:rsid w:val="002C398C"/>
    <w:rsid w:val="002C68C8"/>
    <w:rsid w:val="002C6F44"/>
    <w:rsid w:val="002D0EA4"/>
    <w:rsid w:val="002D15A6"/>
    <w:rsid w:val="002D78A6"/>
    <w:rsid w:val="002E0E55"/>
    <w:rsid w:val="002E3DAB"/>
    <w:rsid w:val="002F5C78"/>
    <w:rsid w:val="003002BA"/>
    <w:rsid w:val="0030117D"/>
    <w:rsid w:val="00301C29"/>
    <w:rsid w:val="00303657"/>
    <w:rsid w:val="00304981"/>
    <w:rsid w:val="00305C33"/>
    <w:rsid w:val="00305FD2"/>
    <w:rsid w:val="00310124"/>
    <w:rsid w:val="0032621D"/>
    <w:rsid w:val="0034047E"/>
    <w:rsid w:val="00342659"/>
    <w:rsid w:val="00346B7E"/>
    <w:rsid w:val="00347BA7"/>
    <w:rsid w:val="00347C04"/>
    <w:rsid w:val="00350A8D"/>
    <w:rsid w:val="003542DF"/>
    <w:rsid w:val="003559D2"/>
    <w:rsid w:val="00360844"/>
    <w:rsid w:val="003753EA"/>
    <w:rsid w:val="0038269E"/>
    <w:rsid w:val="00383FC8"/>
    <w:rsid w:val="00391B84"/>
    <w:rsid w:val="003962E9"/>
    <w:rsid w:val="003A193D"/>
    <w:rsid w:val="003A35FC"/>
    <w:rsid w:val="003A5F16"/>
    <w:rsid w:val="003A7F68"/>
    <w:rsid w:val="003B1F9A"/>
    <w:rsid w:val="003B4D50"/>
    <w:rsid w:val="003B6042"/>
    <w:rsid w:val="003B7EA0"/>
    <w:rsid w:val="003C15BA"/>
    <w:rsid w:val="003C1CDC"/>
    <w:rsid w:val="003C54C9"/>
    <w:rsid w:val="003C585E"/>
    <w:rsid w:val="003D0032"/>
    <w:rsid w:val="003D2958"/>
    <w:rsid w:val="003E01AD"/>
    <w:rsid w:val="003E04E2"/>
    <w:rsid w:val="003E0BB3"/>
    <w:rsid w:val="003E2D4E"/>
    <w:rsid w:val="003E5A87"/>
    <w:rsid w:val="003E7074"/>
    <w:rsid w:val="003F0601"/>
    <w:rsid w:val="003F47AF"/>
    <w:rsid w:val="003F4868"/>
    <w:rsid w:val="003F4DDD"/>
    <w:rsid w:val="00400C4D"/>
    <w:rsid w:val="00401E78"/>
    <w:rsid w:val="00401FFE"/>
    <w:rsid w:val="00403A93"/>
    <w:rsid w:val="00404B7B"/>
    <w:rsid w:val="00406BE7"/>
    <w:rsid w:val="004076C9"/>
    <w:rsid w:val="00411D12"/>
    <w:rsid w:val="004174D6"/>
    <w:rsid w:val="00417DE2"/>
    <w:rsid w:val="0042052F"/>
    <w:rsid w:val="00420D34"/>
    <w:rsid w:val="00426B30"/>
    <w:rsid w:val="0043610F"/>
    <w:rsid w:val="00437131"/>
    <w:rsid w:val="0044311A"/>
    <w:rsid w:val="00443486"/>
    <w:rsid w:val="004444B1"/>
    <w:rsid w:val="00453FEA"/>
    <w:rsid w:val="00460AE9"/>
    <w:rsid w:val="00466D97"/>
    <w:rsid w:val="0047328C"/>
    <w:rsid w:val="00473F2D"/>
    <w:rsid w:val="0047704B"/>
    <w:rsid w:val="00477492"/>
    <w:rsid w:val="00484718"/>
    <w:rsid w:val="00486E69"/>
    <w:rsid w:val="00490DB4"/>
    <w:rsid w:val="00490E47"/>
    <w:rsid w:val="00494163"/>
    <w:rsid w:val="004A04F7"/>
    <w:rsid w:val="004A4DDB"/>
    <w:rsid w:val="004B145D"/>
    <w:rsid w:val="004B5425"/>
    <w:rsid w:val="004C0934"/>
    <w:rsid w:val="004C4990"/>
    <w:rsid w:val="004C5A0D"/>
    <w:rsid w:val="004C615E"/>
    <w:rsid w:val="004C7D05"/>
    <w:rsid w:val="004D200C"/>
    <w:rsid w:val="004E0422"/>
    <w:rsid w:val="004E2BB5"/>
    <w:rsid w:val="004E60F0"/>
    <w:rsid w:val="004E7BE3"/>
    <w:rsid w:val="004F0860"/>
    <w:rsid w:val="004F7D18"/>
    <w:rsid w:val="00500F6F"/>
    <w:rsid w:val="005040D9"/>
    <w:rsid w:val="005046B2"/>
    <w:rsid w:val="005075A4"/>
    <w:rsid w:val="0050763A"/>
    <w:rsid w:val="0051135C"/>
    <w:rsid w:val="00521E82"/>
    <w:rsid w:val="00524881"/>
    <w:rsid w:val="00525A39"/>
    <w:rsid w:val="00525BED"/>
    <w:rsid w:val="00527321"/>
    <w:rsid w:val="00527557"/>
    <w:rsid w:val="00531553"/>
    <w:rsid w:val="00536559"/>
    <w:rsid w:val="0054190A"/>
    <w:rsid w:val="00541AE5"/>
    <w:rsid w:val="005452F7"/>
    <w:rsid w:val="0055177A"/>
    <w:rsid w:val="005641AF"/>
    <w:rsid w:val="00566B8E"/>
    <w:rsid w:val="00572155"/>
    <w:rsid w:val="00572296"/>
    <w:rsid w:val="00573C17"/>
    <w:rsid w:val="00573DFE"/>
    <w:rsid w:val="00580764"/>
    <w:rsid w:val="00582302"/>
    <w:rsid w:val="005869B7"/>
    <w:rsid w:val="00590A88"/>
    <w:rsid w:val="005952A4"/>
    <w:rsid w:val="00595395"/>
    <w:rsid w:val="00596B48"/>
    <w:rsid w:val="00596B7E"/>
    <w:rsid w:val="005B6891"/>
    <w:rsid w:val="005C0655"/>
    <w:rsid w:val="005C279D"/>
    <w:rsid w:val="005C7F8F"/>
    <w:rsid w:val="005D08D6"/>
    <w:rsid w:val="005D0F01"/>
    <w:rsid w:val="005D4AD1"/>
    <w:rsid w:val="005D62EE"/>
    <w:rsid w:val="005D6EE3"/>
    <w:rsid w:val="005E0C30"/>
    <w:rsid w:val="005E23F4"/>
    <w:rsid w:val="005E4AD9"/>
    <w:rsid w:val="005E4B4C"/>
    <w:rsid w:val="005E5137"/>
    <w:rsid w:val="005E5385"/>
    <w:rsid w:val="005E57D5"/>
    <w:rsid w:val="005E5C08"/>
    <w:rsid w:val="005F1405"/>
    <w:rsid w:val="005F75DC"/>
    <w:rsid w:val="00600202"/>
    <w:rsid w:val="006053D2"/>
    <w:rsid w:val="00611B54"/>
    <w:rsid w:val="00611F69"/>
    <w:rsid w:val="006149CD"/>
    <w:rsid w:val="00614E8E"/>
    <w:rsid w:val="00623224"/>
    <w:rsid w:val="00623294"/>
    <w:rsid w:val="006241C4"/>
    <w:rsid w:val="006257C6"/>
    <w:rsid w:val="006270B9"/>
    <w:rsid w:val="00636434"/>
    <w:rsid w:val="0063647D"/>
    <w:rsid w:val="00637660"/>
    <w:rsid w:val="00641AEB"/>
    <w:rsid w:val="00644427"/>
    <w:rsid w:val="0064447C"/>
    <w:rsid w:val="006468B1"/>
    <w:rsid w:val="00653380"/>
    <w:rsid w:val="00654DF7"/>
    <w:rsid w:val="006555AF"/>
    <w:rsid w:val="006604C8"/>
    <w:rsid w:val="006619A9"/>
    <w:rsid w:val="00662255"/>
    <w:rsid w:val="00670FB5"/>
    <w:rsid w:val="00672769"/>
    <w:rsid w:val="00676AC9"/>
    <w:rsid w:val="0068368E"/>
    <w:rsid w:val="00695C37"/>
    <w:rsid w:val="006A1548"/>
    <w:rsid w:val="006A5600"/>
    <w:rsid w:val="006A716A"/>
    <w:rsid w:val="006B31F4"/>
    <w:rsid w:val="006C1103"/>
    <w:rsid w:val="006C193A"/>
    <w:rsid w:val="006C1C3F"/>
    <w:rsid w:val="006C2B76"/>
    <w:rsid w:val="006D22BE"/>
    <w:rsid w:val="006D5F4D"/>
    <w:rsid w:val="006E25C8"/>
    <w:rsid w:val="006E391D"/>
    <w:rsid w:val="006E465A"/>
    <w:rsid w:val="006E545A"/>
    <w:rsid w:val="006F3B10"/>
    <w:rsid w:val="00700182"/>
    <w:rsid w:val="007001A0"/>
    <w:rsid w:val="007021AA"/>
    <w:rsid w:val="00710877"/>
    <w:rsid w:val="007111A4"/>
    <w:rsid w:val="0071251A"/>
    <w:rsid w:val="007134E3"/>
    <w:rsid w:val="0071409F"/>
    <w:rsid w:val="007178E9"/>
    <w:rsid w:val="007218E1"/>
    <w:rsid w:val="00726039"/>
    <w:rsid w:val="00730029"/>
    <w:rsid w:val="00734126"/>
    <w:rsid w:val="00734EC7"/>
    <w:rsid w:val="00735652"/>
    <w:rsid w:val="00736856"/>
    <w:rsid w:val="0074130F"/>
    <w:rsid w:val="00741C53"/>
    <w:rsid w:val="00744F56"/>
    <w:rsid w:val="00746BDD"/>
    <w:rsid w:val="007472F8"/>
    <w:rsid w:val="00747B0D"/>
    <w:rsid w:val="007540DF"/>
    <w:rsid w:val="007556AD"/>
    <w:rsid w:val="00762793"/>
    <w:rsid w:val="007635D2"/>
    <w:rsid w:val="00765EE2"/>
    <w:rsid w:val="00773D7D"/>
    <w:rsid w:val="00781842"/>
    <w:rsid w:val="00784F94"/>
    <w:rsid w:val="007871C8"/>
    <w:rsid w:val="00790A1B"/>
    <w:rsid w:val="0079324B"/>
    <w:rsid w:val="00794321"/>
    <w:rsid w:val="007963BD"/>
    <w:rsid w:val="007A133D"/>
    <w:rsid w:val="007A1E61"/>
    <w:rsid w:val="007A4D69"/>
    <w:rsid w:val="007A5532"/>
    <w:rsid w:val="007A6048"/>
    <w:rsid w:val="007A746E"/>
    <w:rsid w:val="007B00A1"/>
    <w:rsid w:val="007B32D8"/>
    <w:rsid w:val="007C5E07"/>
    <w:rsid w:val="007D5E9C"/>
    <w:rsid w:val="007D6562"/>
    <w:rsid w:val="007E0A5F"/>
    <w:rsid w:val="007E190D"/>
    <w:rsid w:val="007E191A"/>
    <w:rsid w:val="007E3A43"/>
    <w:rsid w:val="007F1BCF"/>
    <w:rsid w:val="007F3C04"/>
    <w:rsid w:val="007F5628"/>
    <w:rsid w:val="007F6FE6"/>
    <w:rsid w:val="007F7588"/>
    <w:rsid w:val="007F7D56"/>
    <w:rsid w:val="00800FE4"/>
    <w:rsid w:val="00805E04"/>
    <w:rsid w:val="008223F3"/>
    <w:rsid w:val="008406EF"/>
    <w:rsid w:val="00856338"/>
    <w:rsid w:val="00860584"/>
    <w:rsid w:val="00861F33"/>
    <w:rsid w:val="008742E6"/>
    <w:rsid w:val="00874B82"/>
    <w:rsid w:val="00874C77"/>
    <w:rsid w:val="008761CF"/>
    <w:rsid w:val="00876C38"/>
    <w:rsid w:val="00877E4C"/>
    <w:rsid w:val="008819FD"/>
    <w:rsid w:val="00884436"/>
    <w:rsid w:val="008905FD"/>
    <w:rsid w:val="0089408D"/>
    <w:rsid w:val="008947E3"/>
    <w:rsid w:val="008A0456"/>
    <w:rsid w:val="008A7F48"/>
    <w:rsid w:val="008B2649"/>
    <w:rsid w:val="008B79F0"/>
    <w:rsid w:val="008C46F2"/>
    <w:rsid w:val="008C6868"/>
    <w:rsid w:val="008D1CD2"/>
    <w:rsid w:val="008D29FF"/>
    <w:rsid w:val="008D3886"/>
    <w:rsid w:val="008D5180"/>
    <w:rsid w:val="008D6CAF"/>
    <w:rsid w:val="008E364E"/>
    <w:rsid w:val="008F1B90"/>
    <w:rsid w:val="008F6369"/>
    <w:rsid w:val="008F6B73"/>
    <w:rsid w:val="00902844"/>
    <w:rsid w:val="00910765"/>
    <w:rsid w:val="0091143C"/>
    <w:rsid w:val="00911B7D"/>
    <w:rsid w:val="00911EF0"/>
    <w:rsid w:val="00916462"/>
    <w:rsid w:val="00916B55"/>
    <w:rsid w:val="00921EE6"/>
    <w:rsid w:val="0092248C"/>
    <w:rsid w:val="00922662"/>
    <w:rsid w:val="00924DCE"/>
    <w:rsid w:val="009277DC"/>
    <w:rsid w:val="0093091C"/>
    <w:rsid w:val="00930C5D"/>
    <w:rsid w:val="009405AE"/>
    <w:rsid w:val="00941C20"/>
    <w:rsid w:val="00942DD5"/>
    <w:rsid w:val="0094478D"/>
    <w:rsid w:val="00945DE8"/>
    <w:rsid w:val="00952199"/>
    <w:rsid w:val="00954E14"/>
    <w:rsid w:val="00954F4D"/>
    <w:rsid w:val="00954FF6"/>
    <w:rsid w:val="009627CA"/>
    <w:rsid w:val="00966BFC"/>
    <w:rsid w:val="00966C6A"/>
    <w:rsid w:val="00970E70"/>
    <w:rsid w:val="00973626"/>
    <w:rsid w:val="00975626"/>
    <w:rsid w:val="00982AE4"/>
    <w:rsid w:val="00982FAB"/>
    <w:rsid w:val="0098331E"/>
    <w:rsid w:val="00986860"/>
    <w:rsid w:val="00987EFA"/>
    <w:rsid w:val="00992587"/>
    <w:rsid w:val="00995A68"/>
    <w:rsid w:val="00996E92"/>
    <w:rsid w:val="00997AD5"/>
    <w:rsid w:val="009A212F"/>
    <w:rsid w:val="009A5557"/>
    <w:rsid w:val="009B7044"/>
    <w:rsid w:val="009D1D45"/>
    <w:rsid w:val="009D2C2A"/>
    <w:rsid w:val="009D591B"/>
    <w:rsid w:val="009E57FD"/>
    <w:rsid w:val="009E7308"/>
    <w:rsid w:val="009F1F96"/>
    <w:rsid w:val="009F278B"/>
    <w:rsid w:val="009F4916"/>
    <w:rsid w:val="00A140EF"/>
    <w:rsid w:val="00A14D60"/>
    <w:rsid w:val="00A2496F"/>
    <w:rsid w:val="00A24FC1"/>
    <w:rsid w:val="00A25522"/>
    <w:rsid w:val="00A263E4"/>
    <w:rsid w:val="00A30F69"/>
    <w:rsid w:val="00A338D4"/>
    <w:rsid w:val="00A4293E"/>
    <w:rsid w:val="00A43436"/>
    <w:rsid w:val="00A44F3A"/>
    <w:rsid w:val="00A46621"/>
    <w:rsid w:val="00A517FA"/>
    <w:rsid w:val="00A57BDD"/>
    <w:rsid w:val="00A67E47"/>
    <w:rsid w:val="00A7491B"/>
    <w:rsid w:val="00A74C0E"/>
    <w:rsid w:val="00A82ED6"/>
    <w:rsid w:val="00A86BD6"/>
    <w:rsid w:val="00AA0409"/>
    <w:rsid w:val="00AA2906"/>
    <w:rsid w:val="00AA4303"/>
    <w:rsid w:val="00AA65CC"/>
    <w:rsid w:val="00AA7914"/>
    <w:rsid w:val="00AB0C59"/>
    <w:rsid w:val="00AB501E"/>
    <w:rsid w:val="00AB6BF0"/>
    <w:rsid w:val="00AB7226"/>
    <w:rsid w:val="00AC2DF9"/>
    <w:rsid w:val="00AC2FA5"/>
    <w:rsid w:val="00AC3BE5"/>
    <w:rsid w:val="00AC3D65"/>
    <w:rsid w:val="00AC6293"/>
    <w:rsid w:val="00AC6862"/>
    <w:rsid w:val="00AD2317"/>
    <w:rsid w:val="00AD649B"/>
    <w:rsid w:val="00AD65FA"/>
    <w:rsid w:val="00AD661F"/>
    <w:rsid w:val="00AD74FC"/>
    <w:rsid w:val="00AE1113"/>
    <w:rsid w:val="00AE2F6F"/>
    <w:rsid w:val="00AE6C37"/>
    <w:rsid w:val="00AF1C46"/>
    <w:rsid w:val="00AF4C95"/>
    <w:rsid w:val="00AF7086"/>
    <w:rsid w:val="00AF723A"/>
    <w:rsid w:val="00B0001C"/>
    <w:rsid w:val="00B004C3"/>
    <w:rsid w:val="00B03398"/>
    <w:rsid w:val="00B10305"/>
    <w:rsid w:val="00B16529"/>
    <w:rsid w:val="00B200B8"/>
    <w:rsid w:val="00B20C0A"/>
    <w:rsid w:val="00B22359"/>
    <w:rsid w:val="00B26412"/>
    <w:rsid w:val="00B2681A"/>
    <w:rsid w:val="00B27A35"/>
    <w:rsid w:val="00B35773"/>
    <w:rsid w:val="00B365D0"/>
    <w:rsid w:val="00B41699"/>
    <w:rsid w:val="00B43C2E"/>
    <w:rsid w:val="00B47303"/>
    <w:rsid w:val="00B5323E"/>
    <w:rsid w:val="00B55478"/>
    <w:rsid w:val="00B560BA"/>
    <w:rsid w:val="00B62CC6"/>
    <w:rsid w:val="00B6337E"/>
    <w:rsid w:val="00B63B2B"/>
    <w:rsid w:val="00B674C3"/>
    <w:rsid w:val="00B7265F"/>
    <w:rsid w:val="00B72C94"/>
    <w:rsid w:val="00B81EFC"/>
    <w:rsid w:val="00B8331C"/>
    <w:rsid w:val="00B834EA"/>
    <w:rsid w:val="00B85878"/>
    <w:rsid w:val="00B87089"/>
    <w:rsid w:val="00B87FF7"/>
    <w:rsid w:val="00B93672"/>
    <w:rsid w:val="00B94FFC"/>
    <w:rsid w:val="00BA22AE"/>
    <w:rsid w:val="00BA381F"/>
    <w:rsid w:val="00BA434A"/>
    <w:rsid w:val="00BC1F09"/>
    <w:rsid w:val="00BC3C0A"/>
    <w:rsid w:val="00BC4A4E"/>
    <w:rsid w:val="00BD07F2"/>
    <w:rsid w:val="00BD5E05"/>
    <w:rsid w:val="00BD7D7F"/>
    <w:rsid w:val="00BE161F"/>
    <w:rsid w:val="00BE2B0F"/>
    <w:rsid w:val="00BE65B2"/>
    <w:rsid w:val="00BE6C00"/>
    <w:rsid w:val="00BF1712"/>
    <w:rsid w:val="00BF5D75"/>
    <w:rsid w:val="00BF7CEC"/>
    <w:rsid w:val="00C00ACE"/>
    <w:rsid w:val="00C04BE4"/>
    <w:rsid w:val="00C05836"/>
    <w:rsid w:val="00C07730"/>
    <w:rsid w:val="00C11664"/>
    <w:rsid w:val="00C229E6"/>
    <w:rsid w:val="00C23537"/>
    <w:rsid w:val="00C25C02"/>
    <w:rsid w:val="00C3291A"/>
    <w:rsid w:val="00C32F36"/>
    <w:rsid w:val="00C45DDF"/>
    <w:rsid w:val="00C46ADE"/>
    <w:rsid w:val="00C5184F"/>
    <w:rsid w:val="00C524FB"/>
    <w:rsid w:val="00C53B04"/>
    <w:rsid w:val="00C5585D"/>
    <w:rsid w:val="00C62532"/>
    <w:rsid w:val="00C70AE1"/>
    <w:rsid w:val="00C74E07"/>
    <w:rsid w:val="00C758CE"/>
    <w:rsid w:val="00C7636A"/>
    <w:rsid w:val="00C80888"/>
    <w:rsid w:val="00C8348D"/>
    <w:rsid w:val="00C85432"/>
    <w:rsid w:val="00C9726B"/>
    <w:rsid w:val="00CA3300"/>
    <w:rsid w:val="00CA3490"/>
    <w:rsid w:val="00CA5A85"/>
    <w:rsid w:val="00CB0A28"/>
    <w:rsid w:val="00CB0E0E"/>
    <w:rsid w:val="00CB12FA"/>
    <w:rsid w:val="00CB17C7"/>
    <w:rsid w:val="00CB3FE3"/>
    <w:rsid w:val="00CC4363"/>
    <w:rsid w:val="00CD0030"/>
    <w:rsid w:val="00CD105A"/>
    <w:rsid w:val="00CD119A"/>
    <w:rsid w:val="00CD27DA"/>
    <w:rsid w:val="00CD3197"/>
    <w:rsid w:val="00CE4862"/>
    <w:rsid w:val="00CE4B6E"/>
    <w:rsid w:val="00CE7CA6"/>
    <w:rsid w:val="00CF2AEC"/>
    <w:rsid w:val="00CF45A6"/>
    <w:rsid w:val="00CF473C"/>
    <w:rsid w:val="00CF4E53"/>
    <w:rsid w:val="00CF6010"/>
    <w:rsid w:val="00D01CD7"/>
    <w:rsid w:val="00D06A92"/>
    <w:rsid w:val="00D10AFB"/>
    <w:rsid w:val="00D10B7F"/>
    <w:rsid w:val="00D134E5"/>
    <w:rsid w:val="00D154AB"/>
    <w:rsid w:val="00D17022"/>
    <w:rsid w:val="00D26248"/>
    <w:rsid w:val="00D2674E"/>
    <w:rsid w:val="00D26AB4"/>
    <w:rsid w:val="00D31C88"/>
    <w:rsid w:val="00D32DD8"/>
    <w:rsid w:val="00D37D43"/>
    <w:rsid w:val="00D40681"/>
    <w:rsid w:val="00D40A96"/>
    <w:rsid w:val="00D43894"/>
    <w:rsid w:val="00D44DD2"/>
    <w:rsid w:val="00D4687C"/>
    <w:rsid w:val="00D47D0B"/>
    <w:rsid w:val="00D50ADF"/>
    <w:rsid w:val="00D513C6"/>
    <w:rsid w:val="00D54978"/>
    <w:rsid w:val="00D60E43"/>
    <w:rsid w:val="00D6295D"/>
    <w:rsid w:val="00D633DE"/>
    <w:rsid w:val="00D635B8"/>
    <w:rsid w:val="00D64935"/>
    <w:rsid w:val="00D65174"/>
    <w:rsid w:val="00D7020F"/>
    <w:rsid w:val="00D750E7"/>
    <w:rsid w:val="00D765C8"/>
    <w:rsid w:val="00D867D8"/>
    <w:rsid w:val="00D87807"/>
    <w:rsid w:val="00D96215"/>
    <w:rsid w:val="00DA4F69"/>
    <w:rsid w:val="00DB2B42"/>
    <w:rsid w:val="00DB3E87"/>
    <w:rsid w:val="00DB4B97"/>
    <w:rsid w:val="00DB60C3"/>
    <w:rsid w:val="00DB7C19"/>
    <w:rsid w:val="00DC15CC"/>
    <w:rsid w:val="00DC7E01"/>
    <w:rsid w:val="00DD51CD"/>
    <w:rsid w:val="00DD7C70"/>
    <w:rsid w:val="00DE143C"/>
    <w:rsid w:val="00DE7CFF"/>
    <w:rsid w:val="00DF0E79"/>
    <w:rsid w:val="00DF62A4"/>
    <w:rsid w:val="00E01AE0"/>
    <w:rsid w:val="00E03EC7"/>
    <w:rsid w:val="00E1639D"/>
    <w:rsid w:val="00E267EB"/>
    <w:rsid w:val="00E3120B"/>
    <w:rsid w:val="00E31E69"/>
    <w:rsid w:val="00E33AA9"/>
    <w:rsid w:val="00E42187"/>
    <w:rsid w:val="00E44E14"/>
    <w:rsid w:val="00E45D5A"/>
    <w:rsid w:val="00E463FF"/>
    <w:rsid w:val="00E51817"/>
    <w:rsid w:val="00E51A07"/>
    <w:rsid w:val="00E529F0"/>
    <w:rsid w:val="00E5317A"/>
    <w:rsid w:val="00E566B6"/>
    <w:rsid w:val="00E60D55"/>
    <w:rsid w:val="00E625B5"/>
    <w:rsid w:val="00E63CCA"/>
    <w:rsid w:val="00E651F3"/>
    <w:rsid w:val="00E7262E"/>
    <w:rsid w:val="00E73128"/>
    <w:rsid w:val="00E73CC0"/>
    <w:rsid w:val="00E74E81"/>
    <w:rsid w:val="00E77395"/>
    <w:rsid w:val="00E826A9"/>
    <w:rsid w:val="00E83932"/>
    <w:rsid w:val="00E8423D"/>
    <w:rsid w:val="00E876E2"/>
    <w:rsid w:val="00E941D7"/>
    <w:rsid w:val="00E9544E"/>
    <w:rsid w:val="00E97206"/>
    <w:rsid w:val="00E97F37"/>
    <w:rsid w:val="00EA183D"/>
    <w:rsid w:val="00EA1A26"/>
    <w:rsid w:val="00EA4E6D"/>
    <w:rsid w:val="00EB10F1"/>
    <w:rsid w:val="00EB4F2C"/>
    <w:rsid w:val="00EB5C1A"/>
    <w:rsid w:val="00EC0FA4"/>
    <w:rsid w:val="00EC1660"/>
    <w:rsid w:val="00EC5A0F"/>
    <w:rsid w:val="00ED2202"/>
    <w:rsid w:val="00ED352E"/>
    <w:rsid w:val="00ED784C"/>
    <w:rsid w:val="00ED7CB8"/>
    <w:rsid w:val="00ED7F82"/>
    <w:rsid w:val="00EE2A31"/>
    <w:rsid w:val="00EE42F2"/>
    <w:rsid w:val="00EF5BD8"/>
    <w:rsid w:val="00EF651B"/>
    <w:rsid w:val="00F05010"/>
    <w:rsid w:val="00F11BD9"/>
    <w:rsid w:val="00F12928"/>
    <w:rsid w:val="00F146DC"/>
    <w:rsid w:val="00F14C81"/>
    <w:rsid w:val="00F1533D"/>
    <w:rsid w:val="00F21321"/>
    <w:rsid w:val="00F239C0"/>
    <w:rsid w:val="00F3183C"/>
    <w:rsid w:val="00F323E7"/>
    <w:rsid w:val="00F33B03"/>
    <w:rsid w:val="00F36F48"/>
    <w:rsid w:val="00F45FDE"/>
    <w:rsid w:val="00F47DFD"/>
    <w:rsid w:val="00F52E0F"/>
    <w:rsid w:val="00F60FE7"/>
    <w:rsid w:val="00F6165F"/>
    <w:rsid w:val="00F63567"/>
    <w:rsid w:val="00F64006"/>
    <w:rsid w:val="00F65E84"/>
    <w:rsid w:val="00F662F2"/>
    <w:rsid w:val="00F67930"/>
    <w:rsid w:val="00F67E04"/>
    <w:rsid w:val="00F71564"/>
    <w:rsid w:val="00F731C5"/>
    <w:rsid w:val="00F737D7"/>
    <w:rsid w:val="00F738B1"/>
    <w:rsid w:val="00F74E10"/>
    <w:rsid w:val="00F800C1"/>
    <w:rsid w:val="00F8072A"/>
    <w:rsid w:val="00F854FA"/>
    <w:rsid w:val="00FA34AF"/>
    <w:rsid w:val="00FA35F6"/>
    <w:rsid w:val="00FA38F0"/>
    <w:rsid w:val="00FA3C55"/>
    <w:rsid w:val="00FA416B"/>
    <w:rsid w:val="00FB0B9E"/>
    <w:rsid w:val="00FB0F68"/>
    <w:rsid w:val="00FB270A"/>
    <w:rsid w:val="00FB694D"/>
    <w:rsid w:val="00FD09A6"/>
    <w:rsid w:val="00FD500F"/>
    <w:rsid w:val="00FD53CD"/>
    <w:rsid w:val="00FD61EB"/>
    <w:rsid w:val="00FD7134"/>
    <w:rsid w:val="00FE0F51"/>
    <w:rsid w:val="00FE3D98"/>
    <w:rsid w:val="00FE5B43"/>
    <w:rsid w:val="00FF27E4"/>
    <w:rsid w:val="00FF4127"/>
    <w:rsid w:val="00FF489C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5A243F"/>
  <w15:docId w15:val="{CE1A4607-C9A0-4554-B56F-0C94915C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0844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559D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559D2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93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493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5493E"/>
    <w:rPr>
      <w:vertAlign w:val="superscript"/>
    </w:rPr>
  </w:style>
  <w:style w:type="character" w:customStyle="1" w:styleId="Nagwek1Znak">
    <w:name w:val="Nagłówek 1 Znak"/>
    <w:link w:val="Nagwek1"/>
    <w:uiPriority w:val="9"/>
    <w:rsid w:val="00360844"/>
    <w:rPr>
      <w:rFonts w:ascii="Proxima Nova" w:eastAsia="Times New Roman" w:hAnsi="Proxima Nova" w:cs="Arial"/>
      <w:b/>
      <w:color w:val="E6007E"/>
      <w:sz w:val="32"/>
      <w:szCs w:val="24"/>
      <w:lang w:eastAsia="en-US"/>
    </w:rPr>
  </w:style>
  <w:style w:type="character" w:customStyle="1" w:styleId="punktyZnak">
    <w:name w:val="punkty Znak"/>
    <w:link w:val="punkty"/>
    <w:locked/>
    <w:rsid w:val="00360844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360844"/>
    <w:pPr>
      <w:numPr>
        <w:numId w:val="3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uiPriority w:val="99"/>
    <w:unhideWhenUsed/>
    <w:rsid w:val="00360844"/>
    <w:rPr>
      <w:color w:val="0000FF"/>
      <w:u w:val="single"/>
    </w:rPr>
  </w:style>
  <w:style w:type="paragraph" w:styleId="Akapitzlist">
    <w:name w:val="List Paragraph"/>
    <w:basedOn w:val="Normalny"/>
    <w:qFormat/>
    <w:rsid w:val="00662255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349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A349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A3490"/>
    <w:rPr>
      <w:vertAlign w:val="superscript"/>
    </w:rPr>
  </w:style>
  <w:style w:type="paragraph" w:customStyle="1" w:styleId="art">
    <w:name w:val="art"/>
    <w:basedOn w:val="Normalny"/>
    <w:rsid w:val="00EF5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D6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301C2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301C29"/>
    <w:pPr>
      <w:ind w:left="1020"/>
    </w:pPr>
  </w:style>
  <w:style w:type="paragraph" w:customStyle="1" w:styleId="PKTpunkt">
    <w:name w:val="PKT – punkt"/>
    <w:uiPriority w:val="16"/>
    <w:qFormat/>
    <w:rsid w:val="00301C29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301C29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styleId="Pogrubienie">
    <w:name w:val="Strong"/>
    <w:uiPriority w:val="22"/>
    <w:qFormat/>
    <w:rsid w:val="00301C29"/>
    <w:rPr>
      <w:b/>
      <w:bCs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AD2317"/>
    <w:pPr>
      <w:spacing w:after="0" w:line="360" w:lineRule="auto"/>
      <w:ind w:left="1497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8761CF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character" w:styleId="Uwydatnienie">
    <w:name w:val="Emphasis"/>
    <w:uiPriority w:val="20"/>
    <w:qFormat/>
    <w:rsid w:val="00747B0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C6F44"/>
    <w:rPr>
      <w:rFonts w:ascii="Segoe UI" w:hAnsi="Segoe UI" w:cs="Segoe UI"/>
      <w:sz w:val="18"/>
      <w:szCs w:val="18"/>
      <w:lang w:eastAsia="en-US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1533D"/>
    <w:pPr>
      <w:spacing w:before="0"/>
    </w:pPr>
    <w:rPr>
      <w:bCs/>
    </w:rPr>
  </w:style>
  <w:style w:type="character" w:customStyle="1" w:styleId="Ppogrubienie">
    <w:name w:val="_P_ – pogrubienie"/>
    <w:uiPriority w:val="1"/>
    <w:qFormat/>
    <w:rsid w:val="00F1533D"/>
    <w:rPr>
      <w:b/>
    </w:rPr>
  </w:style>
  <w:style w:type="character" w:customStyle="1" w:styleId="Nierozpoznanawzmianka">
    <w:name w:val="Nierozpoznana wzmianka"/>
    <w:uiPriority w:val="99"/>
    <w:semiHidden/>
    <w:unhideWhenUsed/>
    <w:rsid w:val="0018628E"/>
    <w:rPr>
      <w:color w:val="605E5C"/>
      <w:shd w:val="clear" w:color="auto" w:fill="E1DFDD"/>
    </w:rPr>
  </w:style>
  <w:style w:type="numbering" w:customStyle="1" w:styleId="WWNum2">
    <w:name w:val="WWNum2"/>
    <w:basedOn w:val="Bezlisty"/>
    <w:rsid w:val="00BF5D75"/>
    <w:pPr>
      <w:numPr>
        <w:numId w:val="38"/>
      </w:numPr>
    </w:pPr>
  </w:style>
  <w:style w:type="numbering" w:customStyle="1" w:styleId="WWNum1">
    <w:name w:val="WWNum1"/>
    <w:basedOn w:val="Bezlisty"/>
    <w:rsid w:val="00BF5D75"/>
    <w:pPr>
      <w:numPr>
        <w:numId w:val="39"/>
      </w:numPr>
    </w:pPr>
  </w:style>
  <w:style w:type="paragraph" w:customStyle="1" w:styleId="ql-align-justify">
    <w:name w:val="ql-align-justify"/>
    <w:basedOn w:val="Normalny"/>
    <w:rsid w:val="007F3C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F3C04"/>
  </w:style>
  <w:style w:type="character" w:styleId="Odwoaniedokomentarza">
    <w:name w:val="annotation reference"/>
    <w:uiPriority w:val="99"/>
    <w:semiHidden/>
    <w:unhideWhenUsed/>
    <w:rsid w:val="007F3C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C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3C0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C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3C04"/>
    <w:rPr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7F3C0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F3C0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-tytul">
    <w:name w:val="Zal-tytul"/>
    <w:uiPriority w:val="99"/>
    <w:rsid w:val="007F3C04"/>
    <w:pPr>
      <w:widowControl w:val="0"/>
      <w:autoSpaceDE w:val="0"/>
      <w:autoSpaceDN w:val="0"/>
      <w:adjustRightInd w:val="0"/>
      <w:spacing w:line="248" w:lineRule="atLeast"/>
      <w:jc w:val="center"/>
    </w:pPr>
    <w:rPr>
      <w:rFonts w:ascii="Humanst521EU" w:eastAsia="Times New Roman" w:hAnsi="Humanst521EU" w:cs="Humanst521EU"/>
      <w:sz w:val="21"/>
      <w:szCs w:val="21"/>
    </w:rPr>
  </w:style>
  <w:style w:type="paragraph" w:customStyle="1" w:styleId="Zal-text-just">
    <w:name w:val="Zal-text-just"/>
    <w:uiPriority w:val="99"/>
    <w:rsid w:val="007F3C04"/>
    <w:pPr>
      <w:widowControl w:val="0"/>
      <w:tabs>
        <w:tab w:val="right" w:leader="dot" w:pos="454"/>
        <w:tab w:val="right" w:leader="dot" w:pos="9071"/>
      </w:tabs>
      <w:autoSpaceDE w:val="0"/>
      <w:autoSpaceDN w:val="0"/>
      <w:adjustRightInd w:val="0"/>
      <w:spacing w:before="60" w:after="60" w:line="260" w:lineRule="atLeast"/>
      <w:ind w:left="283" w:right="283"/>
      <w:jc w:val="both"/>
    </w:pPr>
    <w:rPr>
      <w:rFonts w:ascii="Humanst521EU" w:eastAsia="Times New Roman" w:hAnsi="Humanst521EU" w:cs="Humanst521EU"/>
      <w:sz w:val="21"/>
      <w:szCs w:val="21"/>
    </w:rPr>
  </w:style>
  <w:style w:type="paragraph" w:customStyle="1" w:styleId="Standard">
    <w:name w:val="Standard"/>
    <w:rsid w:val="007F3C0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numbering" w:customStyle="1" w:styleId="WWNum19">
    <w:name w:val="WWNum19"/>
    <w:basedOn w:val="Bezlisty"/>
    <w:rsid w:val="007F3C04"/>
    <w:pPr>
      <w:numPr>
        <w:numId w:val="55"/>
      </w:numPr>
    </w:pPr>
  </w:style>
  <w:style w:type="numbering" w:customStyle="1" w:styleId="WWNum22">
    <w:name w:val="WWNum22"/>
    <w:basedOn w:val="Bezlisty"/>
    <w:rsid w:val="007F3C04"/>
    <w:pPr>
      <w:numPr>
        <w:numId w:val="56"/>
      </w:numPr>
    </w:pPr>
  </w:style>
  <w:style w:type="numbering" w:customStyle="1" w:styleId="WWNum23">
    <w:name w:val="WWNum23"/>
    <w:basedOn w:val="Bezlisty"/>
    <w:rsid w:val="007F3C04"/>
    <w:pPr>
      <w:numPr>
        <w:numId w:val="57"/>
      </w:numPr>
    </w:pPr>
  </w:style>
  <w:style w:type="numbering" w:customStyle="1" w:styleId="WWNum24">
    <w:name w:val="WWNum24"/>
    <w:basedOn w:val="Bezlisty"/>
    <w:rsid w:val="007F3C04"/>
    <w:pPr>
      <w:numPr>
        <w:numId w:val="58"/>
      </w:numPr>
    </w:pPr>
  </w:style>
  <w:style w:type="numbering" w:customStyle="1" w:styleId="WWNum25">
    <w:name w:val="WWNum25"/>
    <w:basedOn w:val="Bezlisty"/>
    <w:rsid w:val="007F3C04"/>
    <w:pPr>
      <w:numPr>
        <w:numId w:val="59"/>
      </w:numPr>
    </w:pPr>
  </w:style>
  <w:style w:type="numbering" w:customStyle="1" w:styleId="WWNum26">
    <w:name w:val="WWNum26"/>
    <w:basedOn w:val="Bezlisty"/>
    <w:rsid w:val="007F3C04"/>
    <w:pPr>
      <w:numPr>
        <w:numId w:val="60"/>
      </w:numPr>
    </w:pPr>
  </w:style>
  <w:style w:type="numbering" w:customStyle="1" w:styleId="WWNum27">
    <w:name w:val="WWNum27"/>
    <w:basedOn w:val="Bezlisty"/>
    <w:rsid w:val="007F3C04"/>
    <w:pPr>
      <w:numPr>
        <w:numId w:val="61"/>
      </w:numPr>
    </w:pPr>
  </w:style>
  <w:style w:type="numbering" w:customStyle="1" w:styleId="WWNum31">
    <w:name w:val="WWNum31"/>
    <w:basedOn w:val="Bezlisty"/>
    <w:rsid w:val="007F3C04"/>
    <w:pPr>
      <w:numPr>
        <w:numId w:val="62"/>
      </w:numPr>
    </w:pPr>
  </w:style>
  <w:style w:type="numbering" w:customStyle="1" w:styleId="WWNum231">
    <w:name w:val="WWNum231"/>
    <w:basedOn w:val="Bezlisty"/>
    <w:rsid w:val="007F3C04"/>
    <w:pPr>
      <w:numPr>
        <w:numId w:val="63"/>
      </w:numPr>
    </w:pPr>
  </w:style>
  <w:style w:type="numbering" w:customStyle="1" w:styleId="WWNum191">
    <w:name w:val="WWNum191"/>
    <w:basedOn w:val="Bezlisty"/>
    <w:rsid w:val="007F3C04"/>
    <w:pPr>
      <w:numPr>
        <w:numId w:val="64"/>
      </w:numPr>
    </w:pPr>
  </w:style>
  <w:style w:type="numbering" w:customStyle="1" w:styleId="WWNum311">
    <w:name w:val="WWNum311"/>
    <w:basedOn w:val="Bezlisty"/>
    <w:rsid w:val="007F3C04"/>
    <w:pPr>
      <w:numPr>
        <w:numId w:val="96"/>
      </w:numPr>
    </w:pPr>
  </w:style>
  <w:style w:type="numbering" w:customStyle="1" w:styleId="WWNum221">
    <w:name w:val="WWNum221"/>
    <w:basedOn w:val="Bezlisty"/>
    <w:rsid w:val="007F3C04"/>
    <w:pPr>
      <w:numPr>
        <w:numId w:val="66"/>
      </w:numPr>
    </w:pPr>
  </w:style>
  <w:style w:type="numbering" w:customStyle="1" w:styleId="WWNum241">
    <w:name w:val="WWNum241"/>
    <w:basedOn w:val="Bezlisty"/>
    <w:rsid w:val="007F3C04"/>
    <w:pPr>
      <w:numPr>
        <w:numId w:val="67"/>
      </w:numPr>
    </w:pPr>
  </w:style>
  <w:style w:type="numbering" w:customStyle="1" w:styleId="WWNum251">
    <w:name w:val="WWNum251"/>
    <w:basedOn w:val="Bezlisty"/>
    <w:rsid w:val="007F3C04"/>
    <w:pPr>
      <w:numPr>
        <w:numId w:val="68"/>
      </w:numPr>
    </w:pPr>
  </w:style>
  <w:style w:type="numbering" w:customStyle="1" w:styleId="WWNum261">
    <w:name w:val="WWNum261"/>
    <w:basedOn w:val="Bezlisty"/>
    <w:rsid w:val="007F3C04"/>
    <w:pPr>
      <w:numPr>
        <w:numId w:val="69"/>
      </w:numPr>
    </w:pPr>
  </w:style>
  <w:style w:type="numbering" w:customStyle="1" w:styleId="WWNum271">
    <w:name w:val="WWNum271"/>
    <w:basedOn w:val="Bezlisty"/>
    <w:rsid w:val="007F3C04"/>
    <w:pPr>
      <w:numPr>
        <w:numId w:val="97"/>
      </w:numPr>
    </w:pPr>
  </w:style>
  <w:style w:type="numbering" w:customStyle="1" w:styleId="WWNum232">
    <w:name w:val="WWNum232"/>
    <w:basedOn w:val="Bezlisty"/>
    <w:rsid w:val="007F3C04"/>
    <w:pPr>
      <w:numPr>
        <w:numId w:val="71"/>
      </w:numPr>
    </w:pPr>
  </w:style>
  <w:style w:type="numbering" w:customStyle="1" w:styleId="WWNum192">
    <w:name w:val="WWNum192"/>
    <w:basedOn w:val="Bezlisty"/>
    <w:rsid w:val="007F3C04"/>
    <w:pPr>
      <w:numPr>
        <w:numId w:val="72"/>
      </w:numPr>
    </w:pPr>
  </w:style>
  <w:style w:type="numbering" w:customStyle="1" w:styleId="WWNum312">
    <w:name w:val="WWNum312"/>
    <w:basedOn w:val="Bezlisty"/>
    <w:rsid w:val="007F3C04"/>
    <w:pPr>
      <w:numPr>
        <w:numId w:val="73"/>
      </w:numPr>
    </w:pPr>
  </w:style>
  <w:style w:type="numbering" w:customStyle="1" w:styleId="WWNum222">
    <w:name w:val="WWNum222"/>
    <w:basedOn w:val="Bezlisty"/>
    <w:rsid w:val="007F3C04"/>
    <w:pPr>
      <w:numPr>
        <w:numId w:val="74"/>
      </w:numPr>
    </w:pPr>
  </w:style>
  <w:style w:type="numbering" w:customStyle="1" w:styleId="WWNum242">
    <w:name w:val="WWNum242"/>
    <w:basedOn w:val="Bezlisty"/>
    <w:rsid w:val="007F3C04"/>
    <w:pPr>
      <w:numPr>
        <w:numId w:val="75"/>
      </w:numPr>
    </w:pPr>
  </w:style>
  <w:style w:type="numbering" w:customStyle="1" w:styleId="WWNum252">
    <w:name w:val="WWNum252"/>
    <w:basedOn w:val="Bezlisty"/>
    <w:rsid w:val="007F3C04"/>
    <w:pPr>
      <w:numPr>
        <w:numId w:val="76"/>
      </w:numPr>
    </w:pPr>
  </w:style>
  <w:style w:type="numbering" w:customStyle="1" w:styleId="WWNum262">
    <w:name w:val="WWNum262"/>
    <w:basedOn w:val="Bezlisty"/>
    <w:rsid w:val="007F3C04"/>
    <w:pPr>
      <w:numPr>
        <w:numId w:val="77"/>
      </w:numPr>
    </w:pPr>
  </w:style>
  <w:style w:type="numbering" w:customStyle="1" w:styleId="WWNum272">
    <w:name w:val="WWNum272"/>
    <w:basedOn w:val="Bezlisty"/>
    <w:rsid w:val="007F3C04"/>
    <w:pPr>
      <w:numPr>
        <w:numId w:val="78"/>
      </w:numPr>
    </w:pPr>
  </w:style>
  <w:style w:type="numbering" w:customStyle="1" w:styleId="WWNum21">
    <w:name w:val="WWNum21"/>
    <w:basedOn w:val="Bezlisty"/>
    <w:rsid w:val="007F3C04"/>
    <w:pPr>
      <w:numPr>
        <w:numId w:val="42"/>
      </w:numPr>
    </w:pPr>
  </w:style>
  <w:style w:type="numbering" w:customStyle="1" w:styleId="WWNum11">
    <w:name w:val="WWNum11"/>
    <w:basedOn w:val="Bezlisty"/>
    <w:rsid w:val="007F3C04"/>
    <w:pPr>
      <w:numPr>
        <w:numId w:val="43"/>
      </w:numPr>
    </w:pPr>
  </w:style>
  <w:style w:type="numbering" w:customStyle="1" w:styleId="WWNum3">
    <w:name w:val="WWNum3"/>
    <w:basedOn w:val="Bezlisty"/>
    <w:rsid w:val="007F3C04"/>
    <w:pPr>
      <w:numPr>
        <w:numId w:val="81"/>
      </w:numPr>
    </w:pPr>
  </w:style>
  <w:style w:type="numbering" w:customStyle="1" w:styleId="WWNum4">
    <w:name w:val="WWNum4"/>
    <w:basedOn w:val="Bezlisty"/>
    <w:rsid w:val="007F3C04"/>
    <w:pPr>
      <w:numPr>
        <w:numId w:val="82"/>
      </w:numPr>
    </w:pPr>
  </w:style>
  <w:style w:type="numbering" w:customStyle="1" w:styleId="WWNum5">
    <w:name w:val="WWNum5"/>
    <w:basedOn w:val="Bezlisty"/>
    <w:rsid w:val="007F3C04"/>
    <w:pPr>
      <w:numPr>
        <w:numId w:val="84"/>
      </w:numPr>
    </w:pPr>
  </w:style>
  <w:style w:type="numbering" w:customStyle="1" w:styleId="WWNum7">
    <w:name w:val="WWNum7"/>
    <w:basedOn w:val="Bezlisty"/>
    <w:rsid w:val="007F3C04"/>
    <w:pPr>
      <w:numPr>
        <w:numId w:val="85"/>
      </w:numPr>
    </w:pPr>
  </w:style>
  <w:style w:type="numbering" w:customStyle="1" w:styleId="WWNum38">
    <w:name w:val="WWNum38"/>
    <w:basedOn w:val="Bezlisty"/>
    <w:rsid w:val="007F3C04"/>
    <w:pPr>
      <w:numPr>
        <w:numId w:val="86"/>
      </w:numPr>
    </w:pPr>
  </w:style>
  <w:style w:type="numbering" w:customStyle="1" w:styleId="WWNum111">
    <w:name w:val="WWNum111"/>
    <w:basedOn w:val="Bezlisty"/>
    <w:rsid w:val="007F3C04"/>
    <w:pPr>
      <w:numPr>
        <w:numId w:val="90"/>
      </w:numPr>
    </w:pPr>
  </w:style>
  <w:style w:type="paragraph" w:styleId="Bezodstpw">
    <w:name w:val="No Spacing"/>
    <w:uiPriority w:val="1"/>
    <w:qFormat/>
    <w:rsid w:val="007F3C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17CB9-F4D2-45E6-93ED-047B35F6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Links>
    <vt:vector size="102" baseType="variant">
      <vt:variant>
        <vt:i4>8061028</vt:i4>
      </vt:variant>
      <vt:variant>
        <vt:i4>48</vt:i4>
      </vt:variant>
      <vt:variant>
        <vt:i4>0</vt:i4>
      </vt:variant>
      <vt:variant>
        <vt:i4>5</vt:i4>
      </vt:variant>
      <vt:variant>
        <vt:lpwstr>https://gis.gov.pl/Aktualnosci</vt:lpwstr>
      </vt:variant>
      <vt:variant>
        <vt:lpwstr/>
      </vt:variant>
      <vt:variant>
        <vt:i4>2031652</vt:i4>
      </vt:variant>
      <vt:variant>
        <vt:i4>45</vt:i4>
      </vt:variant>
      <vt:variant>
        <vt:i4>0</vt:i4>
      </vt:variant>
      <vt:variant>
        <vt:i4>5</vt:i4>
      </vt:variant>
      <vt:variant>
        <vt:lpwstr>http://www.szkola@</vt:lpwstr>
      </vt:variant>
      <vt:variant>
        <vt:lpwstr/>
      </vt:variant>
      <vt:variant>
        <vt:i4>6488127</vt:i4>
      </vt:variant>
      <vt:variant>
        <vt:i4>42</vt:i4>
      </vt:variant>
      <vt:variant>
        <vt:i4>0</vt:i4>
      </vt:variant>
      <vt:variant>
        <vt:i4>5</vt:i4>
      </vt:variant>
      <vt:variant>
        <vt:lpwstr>https://www.prawo.vulcan.edu.pl/przegdok.asp?qdatprz=09-08-2020&amp;qplikid=4186</vt:lpwstr>
      </vt:variant>
      <vt:variant>
        <vt:lpwstr>P4186A7</vt:lpwstr>
      </vt:variant>
      <vt:variant>
        <vt:i4>6488127</vt:i4>
      </vt:variant>
      <vt:variant>
        <vt:i4>39</vt:i4>
      </vt:variant>
      <vt:variant>
        <vt:i4>0</vt:i4>
      </vt:variant>
      <vt:variant>
        <vt:i4>5</vt:i4>
      </vt:variant>
      <vt:variant>
        <vt:lpwstr>https://www.prawo.vulcan.edu.pl/przegdok.asp?qdatprz=09-08-2020&amp;qplikid=4186</vt:lpwstr>
      </vt:variant>
      <vt:variant>
        <vt:lpwstr>P4186A7</vt:lpwstr>
      </vt:variant>
      <vt:variant>
        <vt:i4>6488127</vt:i4>
      </vt:variant>
      <vt:variant>
        <vt:i4>36</vt:i4>
      </vt:variant>
      <vt:variant>
        <vt:i4>0</vt:i4>
      </vt:variant>
      <vt:variant>
        <vt:i4>5</vt:i4>
      </vt:variant>
      <vt:variant>
        <vt:lpwstr>https://www.prawo.vulcan.edu.pl/przegdok.asp?qdatprz=09-08-2020&amp;qplikid=4186</vt:lpwstr>
      </vt:variant>
      <vt:variant>
        <vt:lpwstr>P4186A7</vt:lpwstr>
      </vt:variant>
      <vt:variant>
        <vt:i4>6488127</vt:i4>
      </vt:variant>
      <vt:variant>
        <vt:i4>33</vt:i4>
      </vt:variant>
      <vt:variant>
        <vt:i4>0</vt:i4>
      </vt:variant>
      <vt:variant>
        <vt:i4>5</vt:i4>
      </vt:variant>
      <vt:variant>
        <vt:lpwstr>https://www.prawo.vulcan.edu.pl/przegdok.asp?qdatprz=09-08-2020&amp;qplikid=4186</vt:lpwstr>
      </vt:variant>
      <vt:variant>
        <vt:lpwstr>P4186A7</vt:lpwstr>
      </vt:variant>
      <vt:variant>
        <vt:i4>6488127</vt:i4>
      </vt:variant>
      <vt:variant>
        <vt:i4>30</vt:i4>
      </vt:variant>
      <vt:variant>
        <vt:i4>0</vt:i4>
      </vt:variant>
      <vt:variant>
        <vt:i4>5</vt:i4>
      </vt:variant>
      <vt:variant>
        <vt:lpwstr>https://www.prawo.vulcan.edu.pl/przegdok.asp?qdatprz=09-08-2020&amp;qplikid=4186</vt:lpwstr>
      </vt:variant>
      <vt:variant>
        <vt:lpwstr>P4186A7</vt:lpwstr>
      </vt:variant>
      <vt:variant>
        <vt:i4>6488127</vt:i4>
      </vt:variant>
      <vt:variant>
        <vt:i4>27</vt:i4>
      </vt:variant>
      <vt:variant>
        <vt:i4>0</vt:i4>
      </vt:variant>
      <vt:variant>
        <vt:i4>5</vt:i4>
      </vt:variant>
      <vt:variant>
        <vt:lpwstr>https://www.prawo.vulcan.edu.pl/przegdok.asp?qdatprz=09-08-2020&amp;qplikid=4186</vt:lpwstr>
      </vt:variant>
      <vt:variant>
        <vt:lpwstr>P4186A7</vt:lpwstr>
      </vt:variant>
      <vt:variant>
        <vt:i4>6488127</vt:i4>
      </vt:variant>
      <vt:variant>
        <vt:i4>24</vt:i4>
      </vt:variant>
      <vt:variant>
        <vt:i4>0</vt:i4>
      </vt:variant>
      <vt:variant>
        <vt:i4>5</vt:i4>
      </vt:variant>
      <vt:variant>
        <vt:lpwstr>https://www.prawo.vulcan.edu.pl/przegdok.asp?qdatprz=09-08-2020&amp;qplikid=4186</vt:lpwstr>
      </vt:variant>
      <vt:variant>
        <vt:lpwstr>P4186A7</vt:lpwstr>
      </vt:variant>
      <vt:variant>
        <vt:i4>6488127</vt:i4>
      </vt:variant>
      <vt:variant>
        <vt:i4>21</vt:i4>
      </vt:variant>
      <vt:variant>
        <vt:i4>0</vt:i4>
      </vt:variant>
      <vt:variant>
        <vt:i4>5</vt:i4>
      </vt:variant>
      <vt:variant>
        <vt:lpwstr>https://www.prawo.vulcan.edu.pl/przegdok.asp?qdatprz=09-08-2020&amp;qplikid=4186</vt:lpwstr>
      </vt:variant>
      <vt:variant>
        <vt:lpwstr>P4186A7</vt:lpwstr>
      </vt:variant>
      <vt:variant>
        <vt:i4>4849744</vt:i4>
      </vt:variant>
      <vt:variant>
        <vt:i4>18</vt:i4>
      </vt:variant>
      <vt:variant>
        <vt:i4>0</vt:i4>
      </vt:variant>
      <vt:variant>
        <vt:i4>5</vt:i4>
      </vt:variant>
      <vt:variant>
        <vt:lpwstr>https://www.gov.pl/web/rozwoj/hotele-i-inne-miejsca-noclegowe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https://www.gov.pl/web/sport/iv-etap---pytania-i-odpowiedzi</vt:lpwstr>
      </vt:variant>
      <vt:variant>
        <vt:lpwstr/>
      </vt:variant>
      <vt:variant>
        <vt:i4>6291564</vt:i4>
      </vt:variant>
      <vt:variant>
        <vt:i4>12</vt:i4>
      </vt:variant>
      <vt:variant>
        <vt:i4>0</vt:i4>
      </vt:variant>
      <vt:variant>
        <vt:i4>5</vt:i4>
      </vt:variant>
      <vt:variant>
        <vt:lpwstr>https://www.gov.pl/web/sport/iv-etap---pytania-i-odpowiedzi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https://www.gov.pl/web/koronawirus/aktualne-zasady-i-ograniczenia</vt:lpwstr>
      </vt:variant>
      <vt:variant>
        <vt:lpwstr/>
      </vt:variant>
      <vt:variant>
        <vt:i4>7405625</vt:i4>
      </vt:variant>
      <vt:variant>
        <vt:i4>6</vt:i4>
      </vt:variant>
      <vt:variant>
        <vt:i4>0</vt:i4>
      </vt:variant>
      <vt:variant>
        <vt:i4>5</vt:i4>
      </vt:variant>
      <vt:variant>
        <vt:lpwstr>https://www.gov.pl/web/koronawirus/</vt:lpwstr>
      </vt:variant>
      <vt:variant>
        <vt:lpwstr/>
      </vt:variant>
      <vt:variant>
        <vt:i4>327769</vt:i4>
      </vt:variant>
      <vt:variant>
        <vt:i4>3</vt:i4>
      </vt:variant>
      <vt:variant>
        <vt:i4>0</vt:i4>
      </vt:variant>
      <vt:variant>
        <vt:i4>5</vt:i4>
      </vt:variant>
      <vt:variant>
        <vt:lpwstr>https://gis.gov.pl/zdrowie/koronawirus-zdrowie/informacje-i-zalecenia-pl/wytyczne-ws-postepowania-z-odpadami-w-czasie-wystepowania-zakazen-koronawirusem-sars-cov-2/</vt:lpwstr>
      </vt:variant>
      <vt:variant>
        <vt:lpwstr/>
      </vt:variant>
      <vt:variant>
        <vt:i4>6815790</vt:i4>
      </vt:variant>
      <vt:variant>
        <vt:i4>0</vt:i4>
      </vt:variant>
      <vt:variant>
        <vt:i4>0</vt:i4>
      </vt:variant>
      <vt:variant>
        <vt:i4>5</vt:i4>
      </vt:variant>
      <vt:variant>
        <vt:lpwstr>https://gis.gov.pl/oswiata/udostepniania-wody-do-spozycia-w-placowkach-oswiaty-fontanny-z-woda-do-picia-dystrybutory-wody-zrodelka/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Funkcjonowanie szkoły od 01.09.2020</dc:subject>
  <dc:creator>Elżbieta Linowska</dc:creator>
  <dc:description>Materiał jest własnością Europejskiego Centrum Rozwoju Kadr Lex S.C.  w Białymstoku. ISBN 978-83-65961-62-4  Wyrażamy zgodę na korzystanie  i przetwarzanie tylko w własnej placówce, która weszła legalnie w posiadanie.  Publikowanie na stronie www jest zabronione</dc:description>
  <cp:lastModifiedBy>m.augustowska</cp:lastModifiedBy>
  <cp:revision>15</cp:revision>
  <dcterms:created xsi:type="dcterms:W3CDTF">2020-08-30T10:49:00Z</dcterms:created>
  <dcterms:modified xsi:type="dcterms:W3CDTF">2020-08-31T13:26:00Z</dcterms:modified>
  <cp:category>978-83-65961-62-4</cp:category>
</cp:coreProperties>
</file>