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BD" w:rsidRPr="00D31C1D" w:rsidRDefault="00940BBD" w:rsidP="00940BBD">
      <w:pPr>
        <w:spacing w:after="0" w:line="240" w:lineRule="auto"/>
        <w:textAlignment w:val="top"/>
        <w:outlineLvl w:val="1"/>
        <w:rPr>
          <w:rFonts w:ascii="Open Sans" w:eastAsia="Times New Roman" w:hAnsi="Open Sans" w:cs="Open Sans"/>
          <w:color w:val="000000" w:themeColor="text1"/>
          <w:sz w:val="40"/>
          <w:szCs w:val="40"/>
          <w:lang w:val="pl-PL"/>
        </w:rPr>
      </w:pPr>
      <w:r w:rsidRPr="00D31C1D">
        <w:rPr>
          <w:rFonts w:ascii="Open Sans" w:eastAsia="Times New Roman" w:hAnsi="Open Sans" w:cs="Open Sans"/>
          <w:color w:val="000000" w:themeColor="text1"/>
          <w:sz w:val="40"/>
          <w:szCs w:val="40"/>
          <w:lang w:val="pl-PL"/>
        </w:rPr>
        <w:t>Organizacja zajęć logopedycznych</w:t>
      </w:r>
    </w:p>
    <w:p w:rsidR="005E119F" w:rsidRPr="00D31C1D" w:rsidRDefault="005E119F">
      <w:pPr>
        <w:rPr>
          <w:rFonts w:ascii="Open Sans" w:hAnsi="Open Sans" w:cs="Open Sans"/>
          <w:color w:val="000000" w:themeColor="text1"/>
          <w:lang w:val="pl-PL"/>
        </w:rPr>
      </w:pP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Style w:val="Strong"/>
          <w:rFonts w:ascii="Open Sans" w:hAnsi="Open Sans" w:cs="Open Sans"/>
          <w:color w:val="000000" w:themeColor="text1"/>
          <w:sz w:val="27"/>
          <w:szCs w:val="27"/>
          <w:lang w:val="pl-PL"/>
        </w:rPr>
        <w:t>I. W jaki sposób dziecko trafi do logopedy?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>Na zajęcia logopedyczne zostaną przyjęte dzieci, które: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>1. Posiadają orzeczenie lub opinię z Poradni Psychologiczno-Pedagogicznej zawierającą wskazania do podjęcia bądź kontynuacji zajęć logopedycznych na terenie szkoły.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>2. Posiadają wadę wymowy rozpoznaną przez logopedę na podstawie badań przesiewowych przeprowadzonych na terenie szkoły za pisemną zgodą rodzica/opiekuna.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>3. Uczęszczały na zajęcia logopedyczne w ubiegłym roku szkolnym (wymagają kontynuacji), pracowały systematycznie, a ich praca oraz zaangażowanie rodziców/opiekunów rokowały uzyskanie sukcesu w zakresie korekcji wady wymowy.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>4. Nie korzystają z terapii logopedycznej w innych placówkach.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>Bardzo proszę o przekazanie informacji dotyczącej ewentualnego korzystania dziecka z zajęć logopedycznych poza szkołą.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>5. Posiadają pisemną zgodę rodziców na udział w zajęciach logopedycznych na terenie szkoły.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Strong"/>
          <w:rFonts w:ascii="Open Sans" w:hAnsi="Open Sans" w:cs="Open Sans"/>
          <w:color w:val="000000" w:themeColor="text1"/>
          <w:sz w:val="27"/>
          <w:szCs w:val="27"/>
          <w:lang w:val="pl-PL"/>
        </w:rPr>
      </w:pP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Style w:val="Strong"/>
          <w:rFonts w:ascii="Open Sans" w:hAnsi="Open Sans" w:cs="Open Sans"/>
          <w:color w:val="000000" w:themeColor="text1"/>
          <w:sz w:val="27"/>
          <w:szCs w:val="27"/>
          <w:lang w:val="pl-PL"/>
        </w:rPr>
        <w:t>II. Co jest warunkiem uczestnictwa w zajęciach logopedycznych?</w:t>
      </w:r>
    </w:p>
    <w:p w:rsidR="00940BBD" w:rsidRPr="00D31C1D" w:rsidRDefault="00940BBD" w:rsidP="00940B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>obecność dziecka na zajęciach w wyznaczonym terminie (bardzo proszę rodziców/opiekunów o usprawiedliwianie nieobecności dzieci),</w:t>
      </w:r>
    </w:p>
    <w:p w:rsidR="00940BBD" w:rsidRPr="00D31C1D" w:rsidRDefault="00940BBD" w:rsidP="00940B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>systematyczna praca w domu wg wskazówek logopedy przekazywanych w zeszycie ćwiczeń logopedycznych.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ind w:left="138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Style w:val="Strong"/>
          <w:rFonts w:ascii="Open Sans" w:hAnsi="Open Sans" w:cs="Open Sans"/>
          <w:color w:val="000000" w:themeColor="text1"/>
          <w:sz w:val="27"/>
          <w:szCs w:val="27"/>
          <w:lang w:val="pl-PL"/>
        </w:rPr>
        <w:t>III. Jak wyglądają zajęcia logopedyczne?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 xml:space="preserve">- zajęcia logopedyczne odbywają się raz w tygodniu indywidualnie lub w grupach do czterech osób; 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Style w:val="Strong"/>
          <w:rFonts w:ascii="Open Sans" w:hAnsi="Open Sans" w:cs="Open Sans"/>
          <w:color w:val="000000" w:themeColor="text1"/>
          <w:sz w:val="20"/>
          <w:szCs w:val="20"/>
          <w:u w:val="single"/>
          <w:lang w:val="pl-PL"/>
        </w:rPr>
        <w:t>- na zajęcia uczniowie przynoszą zeszyty, w których zapisywany lub wklejany jest materiał wyrazowy (sylaby, wyrazy, zdania, dłuższe teksty) przeznaczony do codziennego utrwalania z dzieckiem w domu. Dlatego proszę zaglądać do tych zeszytów po każdych zajęciach;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>- terapia zaburzeń artykulacji (wymowy) obejmuje trzy podstawowe etapy: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</w:rPr>
        <w:sym w:font="Symbol" w:char="F0B7"/>
      </w: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 xml:space="preserve"> przygotowawczy (usuwanie przyczyn istniejących zaburzeń mowy);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</w:rPr>
        <w:sym w:font="Symbol" w:char="F0B7"/>
      </w: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 xml:space="preserve"> wywoływania głoski lub korygowania głoski nieprawidłowo wymawianej;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</w:rPr>
        <w:sym w:font="Symbol" w:char="F0B7"/>
      </w: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 xml:space="preserve"> utrwalania prawidłowo brzmiącej głoski – najdłuższy, wymagający systematyczności i konsekwencji od logopedy, dziecka i rodzica;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Style w:val="Strong"/>
          <w:rFonts w:ascii="Open Sans" w:hAnsi="Open Sans" w:cs="Open Sans"/>
          <w:color w:val="000000" w:themeColor="text1"/>
          <w:sz w:val="27"/>
          <w:szCs w:val="27"/>
          <w:lang w:val="pl-PL"/>
        </w:rPr>
        <w:t>IV. Na czym polega współpraca w triadzie w terapii logopedycznej?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lastRenderedPageBreak/>
        <w:t>Triadę terapeutyczną tworzą: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Style w:val="Strong"/>
          <w:rFonts w:ascii="Open Sans" w:hAnsi="Open Sans" w:cs="Open Sans"/>
          <w:color w:val="000000" w:themeColor="text1"/>
          <w:sz w:val="20"/>
          <w:szCs w:val="20"/>
          <w:lang w:val="pl-PL"/>
        </w:rPr>
        <w:t>- logopeda</w:t>
      </w: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>, który trafnie postawi diagnozę i zaplanuje przebieg terapii z uwzględnieniem jej wszystkich koniecznych etapów;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Style w:val="Strong"/>
          <w:rFonts w:ascii="Open Sans" w:hAnsi="Open Sans" w:cs="Open Sans"/>
          <w:color w:val="000000" w:themeColor="text1"/>
          <w:sz w:val="20"/>
          <w:szCs w:val="20"/>
          <w:lang w:val="pl-PL"/>
        </w:rPr>
        <w:t>- dziecko</w:t>
      </w: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>, które jest dobrze zmotywowane, a tym samym zainteresowane i zaangażowane w zajęcia logopedyczne, zarówno w szkole jak i w domu;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D31C1D">
        <w:rPr>
          <w:rStyle w:val="Strong"/>
          <w:rFonts w:ascii="Open Sans" w:hAnsi="Open Sans" w:cs="Open Sans"/>
          <w:color w:val="000000" w:themeColor="text1"/>
          <w:sz w:val="20"/>
          <w:szCs w:val="20"/>
          <w:lang w:val="pl-PL"/>
        </w:rPr>
        <w:t>- rodzice</w:t>
      </w: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>, zapoznani z diagnozą i planem terapii, przygotowani przez logopedę do systematycznego prowadzenia ćwiczeń zaleconych do wykonywania domu.</w:t>
      </w:r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br/>
        <w:t> </w:t>
      </w:r>
    </w:p>
    <w:p w:rsidR="00940BBD" w:rsidRPr="00D31C1D" w:rsidRDefault="00940BBD" w:rsidP="00940BBD">
      <w:pPr>
        <w:pStyle w:val="NormalWeb"/>
        <w:shd w:val="clear" w:color="auto" w:fill="FFFFFF"/>
        <w:spacing w:before="0" w:beforeAutospacing="0" w:after="120" w:afterAutospacing="0"/>
        <w:ind w:left="1380"/>
        <w:jc w:val="both"/>
        <w:rPr>
          <w:rStyle w:val="Strong"/>
          <w:rFonts w:ascii="Open Sans" w:hAnsi="Open Sans" w:cs="Open Sans"/>
          <w:color w:val="000000" w:themeColor="text1"/>
          <w:sz w:val="27"/>
          <w:szCs w:val="27"/>
          <w:lang w:val="pl-PL"/>
        </w:rPr>
      </w:pPr>
    </w:p>
    <w:p w:rsidR="00940BBD" w:rsidRPr="007A4E6C" w:rsidRDefault="00940BBD" w:rsidP="00940BBD">
      <w:pPr>
        <w:pStyle w:val="NormalWeb"/>
        <w:shd w:val="clear" w:color="auto" w:fill="FFFFFF"/>
        <w:spacing w:before="0" w:beforeAutospacing="0" w:after="120" w:afterAutospacing="0"/>
        <w:ind w:left="138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r w:rsidRPr="007A4E6C">
        <w:rPr>
          <w:rStyle w:val="Strong"/>
          <w:rFonts w:ascii="Open Sans" w:hAnsi="Open Sans" w:cs="Open Sans"/>
          <w:color w:val="000000" w:themeColor="text1"/>
          <w:sz w:val="27"/>
          <w:szCs w:val="27"/>
          <w:lang w:val="pl-PL"/>
        </w:rPr>
        <w:t>PAMIĘTAJMY!</w:t>
      </w:r>
    </w:p>
    <w:p w:rsidR="00940BBD" w:rsidRPr="00D31C1D" w:rsidRDefault="00940BBD" w:rsidP="007A4E6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pl-PL"/>
        </w:rPr>
      </w:pPr>
      <w:bookmarkStart w:id="0" w:name="_GoBack"/>
      <w:bookmarkEnd w:id="0"/>
      <w:r w:rsidRPr="00D31C1D">
        <w:rPr>
          <w:rFonts w:ascii="Open Sans" w:hAnsi="Open Sans" w:cs="Open Sans"/>
          <w:color w:val="000000" w:themeColor="text1"/>
          <w:sz w:val="20"/>
          <w:szCs w:val="20"/>
          <w:lang w:val="pl-PL"/>
        </w:rPr>
        <w:t>Tylko regularne uczęszczanie na terapię logopedyczną i codzienne ćwiczenia w domu będą skutkowały poprawą wymowy.</w:t>
      </w:r>
    </w:p>
    <w:p w:rsidR="00940BBD" w:rsidRPr="00D31C1D" w:rsidRDefault="00940BBD">
      <w:pPr>
        <w:rPr>
          <w:rFonts w:ascii="Open Sans" w:hAnsi="Open Sans" w:cs="Open Sans"/>
          <w:b/>
          <w:color w:val="000000" w:themeColor="text1"/>
          <w:lang w:val="pl-PL"/>
        </w:rPr>
      </w:pPr>
    </w:p>
    <w:p w:rsidR="00940BBD" w:rsidRPr="00D31C1D" w:rsidRDefault="00940BBD">
      <w:pPr>
        <w:rPr>
          <w:rFonts w:ascii="Open Sans" w:hAnsi="Open Sans" w:cs="Open Sans"/>
          <w:b/>
          <w:color w:val="000000" w:themeColor="text1"/>
          <w:lang w:val="pl-PL"/>
        </w:rPr>
      </w:pPr>
      <w:r w:rsidRPr="00D31C1D">
        <w:rPr>
          <w:rFonts w:ascii="Open Sans" w:hAnsi="Open Sans" w:cs="Open Sans"/>
          <w:b/>
          <w:color w:val="000000" w:themeColor="text1"/>
          <w:lang w:val="pl-PL"/>
        </w:rPr>
        <w:t xml:space="preserve">Logopeda szkolny </w:t>
      </w:r>
    </w:p>
    <w:p w:rsidR="00940BBD" w:rsidRPr="00D31C1D" w:rsidRDefault="00940BBD">
      <w:pPr>
        <w:rPr>
          <w:rFonts w:ascii="Open Sans" w:hAnsi="Open Sans" w:cs="Open Sans"/>
          <w:b/>
          <w:color w:val="000000" w:themeColor="text1"/>
          <w:lang w:val="pl-PL"/>
        </w:rPr>
      </w:pPr>
      <w:r w:rsidRPr="00D31C1D">
        <w:rPr>
          <w:rFonts w:ascii="Open Sans" w:hAnsi="Open Sans" w:cs="Open Sans"/>
          <w:b/>
          <w:color w:val="000000" w:themeColor="text1"/>
          <w:lang w:val="pl-PL"/>
        </w:rPr>
        <w:t>mgr Justyna Ziółkowska</w:t>
      </w:r>
    </w:p>
    <w:sectPr w:rsidR="00940BBD" w:rsidRPr="00D31C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05FDF"/>
    <w:multiLevelType w:val="multilevel"/>
    <w:tmpl w:val="7B9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F5609"/>
    <w:multiLevelType w:val="hybridMultilevel"/>
    <w:tmpl w:val="A758749C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BD"/>
    <w:rsid w:val="005E119F"/>
    <w:rsid w:val="007A4E6C"/>
    <w:rsid w:val="00940BBD"/>
    <w:rsid w:val="00D3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881E"/>
  <w15:chartTrackingRefBased/>
  <w15:docId w15:val="{B4BEAE54-82FE-4310-AA37-3D1ED445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0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B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0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2022-09-02T09:27:00Z</dcterms:created>
  <dcterms:modified xsi:type="dcterms:W3CDTF">2022-09-02T19:38:00Z</dcterms:modified>
</cp:coreProperties>
</file>