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7" w:rsidRDefault="002D0227" w:rsidP="00441878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PRZEDMIOTOWE ZASADY OCENIANIA Z J. NIEMIECKIEGO W KL. VII- VIII</w:t>
      </w:r>
      <w:r w:rsidR="0082508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dla uczniów z opiniąPPP</w:t>
      </w:r>
    </w:p>
    <w:p w:rsidR="00441878" w:rsidRPr="00441878" w:rsidRDefault="00441878" w:rsidP="00441878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DOSTOSOWANIE WYMAGAŃ EDUKACYJNYCH </w:t>
      </w:r>
      <w:r w:rsidR="00355F5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Z J. NIEMIECKIEGO </w:t>
      </w:r>
      <w:r w:rsidR="002D0227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DLA UCZNIÓW KL. VII-VIII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 Z OPINIĄ ZE SPECYFICZNYMI TRUDNOŚCIAMI W UCZENIU SIĘ</w:t>
      </w:r>
    </w:p>
    <w:p w:rsidR="00A943F4" w:rsidRDefault="00766801" w:rsidP="00441878">
      <w:pPr>
        <w:jc w:val="both"/>
      </w:pPr>
      <w:r>
        <w:t>1</w:t>
      </w:r>
      <w:r w:rsidR="00A943F4">
        <w:t>. Nauczyciel dostosowuje wymagania edukacyjne do indywidualnych potrzeb psychofizycznych i edukacyjnych ucznia posiadającego</w:t>
      </w:r>
      <w:r w:rsidR="00D368C2">
        <w:t xml:space="preserve"> orzeczenie o potrzebie kształcenia specjalnego lub  opinię Poradni Psychologiczno- P</w:t>
      </w:r>
      <w:r w:rsidR="00A943F4">
        <w:t xml:space="preserve">edagogicznej o specyficznych trudnościach w uczeniu się. </w:t>
      </w:r>
    </w:p>
    <w:p w:rsidR="00A943F4" w:rsidRDefault="00766801" w:rsidP="00441878">
      <w:pPr>
        <w:jc w:val="both"/>
      </w:pPr>
      <w:r>
        <w:t>2</w:t>
      </w:r>
      <w:r w:rsidR="00A943F4">
        <w:t xml:space="preserve">. W stosunku do wszystkich uczniów posiadających dysfunkcję zastosowane zostaną zasady wzmacniania poczucia własnej wartości, bezpieczeństwa, motywowania do pracy i doceniania małych sukcesów. </w:t>
      </w:r>
    </w:p>
    <w:p w:rsidR="00A943F4" w:rsidRDefault="00A943F4" w:rsidP="00441878">
      <w:pPr>
        <w:jc w:val="both"/>
      </w:pPr>
      <w:r>
        <w:t xml:space="preserve">Cele dostosowania wymagań: </w:t>
      </w:r>
    </w:p>
    <w:p w:rsidR="00A943F4" w:rsidRDefault="00A943F4" w:rsidP="00441878">
      <w:pPr>
        <w:jc w:val="both"/>
      </w:pPr>
      <w:r>
        <w:t xml:space="preserve">- wyrównanie szans edukacyjnych uczniów, </w:t>
      </w:r>
    </w:p>
    <w:p w:rsidR="00A943F4" w:rsidRDefault="00A943F4" w:rsidP="00441878">
      <w:pPr>
        <w:jc w:val="both"/>
      </w:pPr>
      <w:r>
        <w:t>- zapobieganie wtórn</w:t>
      </w:r>
      <w:r w:rsidR="00766801">
        <w:t>ym zaburzeniom sfery emocjonalnej</w:t>
      </w:r>
    </w:p>
    <w:p w:rsidR="00A943F4" w:rsidRDefault="00A943F4" w:rsidP="00441878">
      <w:pPr>
        <w:jc w:val="both"/>
      </w:pPr>
      <w:r>
        <w:t xml:space="preserve"> -motywacyjnej,</w:t>
      </w:r>
    </w:p>
    <w:p w:rsidR="00A943F4" w:rsidRDefault="00A943F4" w:rsidP="00441878">
      <w:pPr>
        <w:jc w:val="both"/>
      </w:pPr>
      <w:r>
        <w:t xml:space="preserve"> - dostosowanie wymagań polega na modyfikacji procesu edukacyjnego, umożliwiające uczniom</w:t>
      </w:r>
      <w:r w:rsidR="00766801">
        <w:t xml:space="preserve"> sprostanie wymaganiom szkolnym;  dotyczy</w:t>
      </w:r>
      <w:r>
        <w:t xml:space="preserve"> głównie form i metod pracy z uczniem, zdecydowanie rzadziej treści nauczania, </w:t>
      </w:r>
    </w:p>
    <w:p w:rsidR="00A943F4" w:rsidRDefault="00A943F4" w:rsidP="00441878">
      <w:pPr>
        <w:jc w:val="both"/>
      </w:pPr>
      <w:r>
        <w:t xml:space="preserve">- nie może polegać na takiej zmianie treści nauczania, która powoduje obniżanie wymagań wobec uczniów z normą intelektualną, </w:t>
      </w:r>
    </w:p>
    <w:p w:rsidR="00A943F4" w:rsidRDefault="00A943F4" w:rsidP="00441878">
      <w:pPr>
        <w:jc w:val="both"/>
      </w:pPr>
      <w:r>
        <w:t xml:space="preserve">- nie oznacza pomijania haseł programowych, tylko ewentualne realizowanie ich na poziomie wymagań koniecznych lub podstawowych, </w:t>
      </w:r>
    </w:p>
    <w:p w:rsidR="00A943F4" w:rsidRDefault="00A943F4" w:rsidP="00441878">
      <w:pPr>
        <w:jc w:val="both"/>
      </w:pPr>
      <w:r>
        <w:t>- nie może prowadzić do zejścia poniżej podstawy programowej, a zakres wiedzy i umiejętności powinien dać szansę uczniowi na sprostanie wymaganiom kolejnego etapu edukacyjnego.</w:t>
      </w:r>
    </w:p>
    <w:p w:rsidR="00A943F4" w:rsidRPr="00766801" w:rsidRDefault="00A943F4" w:rsidP="00441878">
      <w:pPr>
        <w:jc w:val="both"/>
        <w:rPr>
          <w:b/>
        </w:rPr>
      </w:pPr>
      <w:r w:rsidRPr="00766801">
        <w:rPr>
          <w:b/>
        </w:rPr>
        <w:t xml:space="preserve"> DIAGNOZA</w:t>
      </w:r>
      <w:r w:rsidR="00766801">
        <w:rPr>
          <w:b/>
        </w:rPr>
        <w:t>:</w:t>
      </w:r>
    </w:p>
    <w:p w:rsidR="00A943F4" w:rsidRPr="00766801" w:rsidRDefault="00A943F4" w:rsidP="00441878">
      <w:pPr>
        <w:jc w:val="both"/>
        <w:rPr>
          <w:b/>
        </w:rPr>
      </w:pPr>
      <w:r>
        <w:t xml:space="preserve"> </w:t>
      </w:r>
      <w:r w:rsidRPr="00766801">
        <w:rPr>
          <w:b/>
        </w:rPr>
        <w:t>Uczeń niedowidzący</w:t>
      </w:r>
    </w:p>
    <w:p w:rsidR="00A943F4" w:rsidRPr="00766801" w:rsidRDefault="00A943F4" w:rsidP="00441878">
      <w:pPr>
        <w:jc w:val="both"/>
        <w:rPr>
          <w:b/>
        </w:rPr>
      </w:pPr>
      <w:r>
        <w:t xml:space="preserve"> </w:t>
      </w:r>
      <w:r w:rsidRPr="00766801">
        <w:rPr>
          <w:b/>
        </w:rPr>
        <w:t>Przy ocenie bierze się pod uwagę</w:t>
      </w:r>
    </w:p>
    <w:p w:rsidR="00A943F4" w:rsidRDefault="00A943F4" w:rsidP="00441878">
      <w:pPr>
        <w:jc w:val="both"/>
      </w:pPr>
      <w:r>
        <w:t xml:space="preserve"> - wysiłek oraz zaangażowanie ucznia w prace na lekcji;</w:t>
      </w:r>
    </w:p>
    <w:p w:rsidR="00A943F4" w:rsidRDefault="00A943F4" w:rsidP="00441878">
      <w:pPr>
        <w:jc w:val="both"/>
      </w:pPr>
      <w:r>
        <w:t xml:space="preserve"> - aktywność podczas zajęć;</w:t>
      </w:r>
    </w:p>
    <w:p w:rsidR="00A943F4" w:rsidRDefault="00A943F4" w:rsidP="00441878">
      <w:pPr>
        <w:jc w:val="both"/>
      </w:pPr>
      <w:r>
        <w:t xml:space="preserve"> - samodzielność w wykonywaniu ćwiczeń;</w:t>
      </w:r>
    </w:p>
    <w:p w:rsidR="00A943F4" w:rsidRDefault="00A943F4" w:rsidP="00441878">
      <w:pPr>
        <w:jc w:val="both"/>
      </w:pPr>
      <w:r>
        <w:t xml:space="preserve"> - zainteresowanie przedmiotem i stosunek do nauki;</w:t>
      </w:r>
    </w:p>
    <w:p w:rsidR="008D6718" w:rsidRDefault="00A943F4" w:rsidP="00441878">
      <w:pPr>
        <w:jc w:val="both"/>
      </w:pPr>
      <w:r>
        <w:t xml:space="preserve"> - oceniając prace pisemne zwraca się uwagę na poziom wiadomości i słownictwo, błędy literowe spowodowane niedowidzeniem nie są oceniane;</w:t>
      </w:r>
    </w:p>
    <w:p w:rsidR="00A943F4" w:rsidRDefault="00A943F4" w:rsidP="00441878">
      <w:pPr>
        <w:jc w:val="both"/>
      </w:pPr>
      <w:r>
        <w:t>Sposoby dostosowania wymagań edukacyjnych:</w:t>
      </w:r>
    </w:p>
    <w:p w:rsidR="00A943F4" w:rsidRDefault="00A943F4" w:rsidP="00441878">
      <w:pPr>
        <w:jc w:val="both"/>
      </w:pPr>
      <w:r>
        <w:lastRenderedPageBreak/>
        <w:t xml:space="preserve"> - zapewnienie dobrego oświetlenia klasy oraz miejsca w pierwszej ławce w rzędzie od okna;</w:t>
      </w:r>
    </w:p>
    <w:p w:rsidR="00A943F4" w:rsidRDefault="00A943F4" w:rsidP="00441878">
      <w:pPr>
        <w:jc w:val="both"/>
      </w:pPr>
      <w:r>
        <w:t xml:space="preserve"> - wiedzę ucznia sprawdza się w formie pisemnej oraz ustnej</w:t>
      </w:r>
    </w:p>
    <w:p w:rsidR="00A943F4" w:rsidRDefault="00A943F4" w:rsidP="00441878">
      <w:pPr>
        <w:jc w:val="both"/>
      </w:pPr>
      <w:r>
        <w:t xml:space="preserve"> - wydłużony czas na wykonywanie ćwiczeń i zadań podczas lekcji</w:t>
      </w:r>
    </w:p>
    <w:p w:rsidR="00A943F4" w:rsidRDefault="00A943F4" w:rsidP="00441878">
      <w:pPr>
        <w:jc w:val="both"/>
      </w:pPr>
      <w:r>
        <w:t xml:space="preserve"> - testy zawierają zadania zarówno zamknięte jak i otwarte przygotowane przy użyciu powiększonej czcionki (16 lub większa w zależności od stopnia niedowidzenia);</w:t>
      </w:r>
    </w:p>
    <w:p w:rsidR="00A943F4" w:rsidRDefault="00A943F4" w:rsidP="00441878">
      <w:pPr>
        <w:jc w:val="both"/>
      </w:pPr>
      <w:r>
        <w:t xml:space="preserve"> - przewiduje się dla ucznia wydłużony (w miarę możliwości) czas wypowiedzi pisemnej;</w:t>
      </w:r>
    </w:p>
    <w:p w:rsidR="00A943F4" w:rsidRDefault="00A943F4" w:rsidP="00441878">
      <w:pPr>
        <w:jc w:val="both"/>
      </w:pPr>
      <w:r>
        <w:t xml:space="preserve"> - możliwość zaliczania treści programowych „partiami”.</w:t>
      </w:r>
    </w:p>
    <w:p w:rsidR="00A943F4" w:rsidRPr="00766801" w:rsidRDefault="00A943F4" w:rsidP="00441878">
      <w:pPr>
        <w:jc w:val="both"/>
        <w:rPr>
          <w:b/>
        </w:rPr>
      </w:pPr>
      <w:r w:rsidRPr="00766801">
        <w:rPr>
          <w:b/>
        </w:rPr>
        <w:t xml:space="preserve"> Uczeń niedosłyszący </w:t>
      </w:r>
    </w:p>
    <w:p w:rsidR="00A943F4" w:rsidRDefault="00A943F4" w:rsidP="00441878">
      <w:pPr>
        <w:jc w:val="both"/>
      </w:pPr>
      <w:r>
        <w:t>Sposoby dostosowania wymagań edukacyjnych:</w:t>
      </w:r>
    </w:p>
    <w:p w:rsidR="00A943F4" w:rsidRDefault="00A943F4" w:rsidP="00441878">
      <w:pPr>
        <w:jc w:val="both"/>
      </w:pPr>
      <w:r>
        <w:t xml:space="preserve"> - nauczyciel mówiąc do całej klasy, powinien stać w pobliżu ucznia zwrócony twarzą w jego stronę, należy mówić wyraźnie;</w:t>
      </w:r>
    </w:p>
    <w:p w:rsidR="00A943F4" w:rsidRDefault="00A943F4" w:rsidP="00441878">
      <w:pPr>
        <w:jc w:val="both"/>
      </w:pPr>
      <w:r>
        <w:t xml:space="preserve"> - zadbanie o spokój i ciszę w klasie, eliminowanie zbędnego hałasu;</w:t>
      </w:r>
    </w:p>
    <w:p w:rsidR="00A943F4" w:rsidRDefault="00A943F4" w:rsidP="00441878">
      <w:pPr>
        <w:jc w:val="both"/>
      </w:pPr>
      <w:r>
        <w:t xml:space="preserve"> - upewnianie się czy polecenia kierowane do całej klasy są właściwie rozumiane przez ucznia niedosłyszącego (w przypadku trudności zapewnienie mu dodatkowego wyjaśnienia, sformułowanie inaczej polecenia, używając prostego słownictwa)</w:t>
      </w:r>
    </w:p>
    <w:p w:rsidR="00A943F4" w:rsidRDefault="00A943F4" w:rsidP="00441878">
      <w:pPr>
        <w:jc w:val="both"/>
      </w:pPr>
      <w:r>
        <w:t xml:space="preserve"> - wydłużać czas na wykonanie zadania z uwagi na wolne tempo czytania;</w:t>
      </w:r>
    </w:p>
    <w:p w:rsidR="00A943F4" w:rsidRDefault="00A943F4" w:rsidP="00441878">
      <w:pPr>
        <w:jc w:val="both"/>
      </w:pPr>
      <w:r>
        <w:t xml:space="preserve"> - przy ocenie prac pisemnych nie należy uwzględniać błędów wynikających z niedosłuchu, (zadania słuchania ze zrozumieniem) nie powinny one obniżać ogólnej oceny pracy;</w:t>
      </w:r>
    </w:p>
    <w:p w:rsidR="00A943F4" w:rsidRDefault="00A943F4" w:rsidP="00441878">
      <w:pPr>
        <w:jc w:val="both"/>
      </w:pPr>
      <w:r>
        <w:t xml:space="preserve"> Ponadto ocenia się:</w:t>
      </w:r>
    </w:p>
    <w:p w:rsidR="00A943F4" w:rsidRDefault="00A943F4" w:rsidP="00441878">
      <w:pPr>
        <w:jc w:val="both"/>
      </w:pPr>
      <w:r>
        <w:t xml:space="preserve"> - aktywność ucznia na lekcji;</w:t>
      </w:r>
    </w:p>
    <w:p w:rsidR="00A943F4" w:rsidRDefault="00A943F4" w:rsidP="00441878">
      <w:pPr>
        <w:jc w:val="both"/>
      </w:pPr>
      <w:r>
        <w:t xml:space="preserve"> - systematyczność;</w:t>
      </w:r>
    </w:p>
    <w:p w:rsidR="00A943F4" w:rsidRDefault="00A943F4" w:rsidP="00441878">
      <w:pPr>
        <w:jc w:val="both"/>
      </w:pPr>
      <w:r>
        <w:t xml:space="preserve"> - pilność;</w:t>
      </w:r>
    </w:p>
    <w:p w:rsidR="00A943F4" w:rsidRDefault="00A943F4" w:rsidP="00441878">
      <w:pPr>
        <w:jc w:val="both"/>
      </w:pPr>
      <w:r>
        <w:t xml:space="preserve"> - staranność;</w:t>
      </w:r>
    </w:p>
    <w:p w:rsidR="00A943F4" w:rsidRDefault="00A943F4" w:rsidP="00441878">
      <w:pPr>
        <w:jc w:val="both"/>
      </w:pPr>
      <w:r>
        <w:t xml:space="preserve"> - zainteresowanie przedmiotem; </w:t>
      </w:r>
    </w:p>
    <w:p w:rsidR="00A943F4" w:rsidRDefault="00A943F4" w:rsidP="00441878">
      <w:pPr>
        <w:jc w:val="both"/>
      </w:pPr>
      <w:r>
        <w:t>- stopień samodzielności;</w:t>
      </w:r>
    </w:p>
    <w:p w:rsidR="00A943F4" w:rsidRPr="00766801" w:rsidRDefault="00A943F4" w:rsidP="00441878">
      <w:pPr>
        <w:jc w:val="both"/>
        <w:rPr>
          <w:b/>
        </w:rPr>
      </w:pPr>
      <w:r w:rsidRPr="00766801">
        <w:rPr>
          <w:b/>
        </w:rPr>
        <w:t xml:space="preserve">Obniżony rozwój umysłowy </w:t>
      </w:r>
    </w:p>
    <w:p w:rsidR="00A943F4" w:rsidRPr="00766801" w:rsidRDefault="00A943F4" w:rsidP="00441878">
      <w:pPr>
        <w:jc w:val="both"/>
        <w:rPr>
          <w:b/>
        </w:rPr>
      </w:pPr>
      <w:r w:rsidRPr="00766801">
        <w:rPr>
          <w:b/>
        </w:rPr>
        <w:t xml:space="preserve">Sposoby dostosowania wymagań edukacyjnych: </w:t>
      </w:r>
    </w:p>
    <w:p w:rsidR="00766801" w:rsidRDefault="00A943F4" w:rsidP="00441878">
      <w:pPr>
        <w:jc w:val="both"/>
      </w:pPr>
      <w:r>
        <w:t>- zmniejszanie ilości słówek do zapamiętania;</w:t>
      </w:r>
    </w:p>
    <w:p w:rsidR="00A943F4" w:rsidRDefault="00A943F4" w:rsidP="00441878">
      <w:pPr>
        <w:jc w:val="both"/>
      </w:pPr>
      <w:r>
        <w:t xml:space="preserve"> - pozostawianie większej ilości czasu na ich przyswojenie; </w:t>
      </w:r>
    </w:p>
    <w:p w:rsidR="00A943F4" w:rsidRDefault="00A943F4" w:rsidP="00441878">
      <w:pPr>
        <w:jc w:val="both"/>
      </w:pPr>
      <w:r>
        <w:lastRenderedPageBreak/>
        <w:t>- odpytywanie po uprzedzeniu, kiedy i z czego dokładnie uczeń będzie pytany;</w:t>
      </w:r>
    </w:p>
    <w:p w:rsidR="00A943F4" w:rsidRDefault="00A943F4" w:rsidP="00441878">
      <w:pPr>
        <w:jc w:val="both"/>
      </w:pPr>
      <w:r>
        <w:t xml:space="preserve"> - wymagania w wypowiadaniu się na określony temat ograniczyć do kilku krótkich, prostych zdań;</w:t>
      </w:r>
    </w:p>
    <w:p w:rsidR="00A943F4" w:rsidRDefault="00A943F4" w:rsidP="00441878">
      <w:pPr>
        <w:jc w:val="both"/>
      </w:pPr>
      <w:r>
        <w:t xml:space="preserve"> - zmniejszenie ilości, stopnia trudności i obszerności zadań; </w:t>
      </w:r>
    </w:p>
    <w:p w:rsidR="00A943F4" w:rsidRDefault="00A943F4" w:rsidP="00441878">
      <w:pPr>
        <w:jc w:val="both"/>
      </w:pPr>
      <w:r>
        <w:t>- dzielenie materiału na mniejsze partie, wyznaczanie czasu na ich opanowanie i odpytywanie;</w:t>
      </w:r>
    </w:p>
    <w:p w:rsidR="00A943F4" w:rsidRDefault="00A943F4" w:rsidP="00441878">
      <w:pPr>
        <w:jc w:val="both"/>
      </w:pPr>
      <w:r>
        <w:t>- wydłużanie czasu na odpowiedź;</w:t>
      </w:r>
    </w:p>
    <w:p w:rsidR="00A943F4" w:rsidRDefault="00A943F4" w:rsidP="00441878">
      <w:pPr>
        <w:jc w:val="both"/>
      </w:pPr>
      <w:r>
        <w:t xml:space="preserve"> - w miarę możliwości, częste podchodzenie do ucznia w trakcie samodzielnej pracy w celu udzielania dodatkowej pomocy, wyjaśnień;</w:t>
      </w:r>
    </w:p>
    <w:p w:rsidR="00A943F4" w:rsidRDefault="00A943F4" w:rsidP="00441878">
      <w:pPr>
        <w:jc w:val="both"/>
      </w:pPr>
      <w:r>
        <w:t xml:space="preserve"> - możliwość dokończenia w domu niektórych prac wykonywanych na lekcjach; </w:t>
      </w:r>
    </w:p>
    <w:p w:rsidR="00A943F4" w:rsidRDefault="00A943F4" w:rsidP="00441878">
      <w:pPr>
        <w:jc w:val="both"/>
      </w:pPr>
      <w:r>
        <w:t>- potrzeba większej ilości czasu i powtórzeń na opanowanie materiału. Oceniając ucznia o obniżonym rozwoju umysłowym uwzględnić należy:</w:t>
      </w:r>
    </w:p>
    <w:p w:rsidR="00A943F4" w:rsidRDefault="00A943F4" w:rsidP="00441878">
      <w:pPr>
        <w:jc w:val="both"/>
      </w:pPr>
      <w:r>
        <w:t xml:space="preserve"> - wysiłek, który uczeń wkłada w opanowanie wiadomości i umiejętności;</w:t>
      </w:r>
    </w:p>
    <w:p w:rsidR="00A943F4" w:rsidRDefault="00A943F4" w:rsidP="00441878">
      <w:pPr>
        <w:jc w:val="both"/>
      </w:pPr>
      <w:r>
        <w:t xml:space="preserve"> - poziom motywacji do pracy;</w:t>
      </w:r>
    </w:p>
    <w:p w:rsidR="00A943F4" w:rsidRDefault="00A943F4" w:rsidP="00441878">
      <w:pPr>
        <w:jc w:val="both"/>
      </w:pPr>
      <w:r>
        <w:t xml:space="preserve"> - zaangażowanie w opanowanie materiału programowego; </w:t>
      </w:r>
    </w:p>
    <w:p w:rsidR="00A943F4" w:rsidRDefault="00A943F4" w:rsidP="00441878">
      <w:pPr>
        <w:jc w:val="both"/>
      </w:pPr>
      <w:r>
        <w:t>- samodzielność w wykonywaniu zadań;</w:t>
      </w:r>
    </w:p>
    <w:p w:rsidR="00A943F4" w:rsidRPr="00766801" w:rsidRDefault="00A943F4" w:rsidP="00441878">
      <w:pPr>
        <w:jc w:val="both"/>
        <w:rPr>
          <w:b/>
        </w:rPr>
      </w:pPr>
      <w:r>
        <w:t xml:space="preserve"> </w:t>
      </w:r>
      <w:r w:rsidRPr="00766801">
        <w:rPr>
          <w:b/>
        </w:rPr>
        <w:t>Dysleksja, dysgrafia, dysortografia</w:t>
      </w:r>
    </w:p>
    <w:p w:rsidR="00A943F4" w:rsidRDefault="00A943F4" w:rsidP="00441878">
      <w:pPr>
        <w:jc w:val="both"/>
      </w:pPr>
      <w:r>
        <w:t xml:space="preserve">Ucznia dyslektycznego obowiązują te same treści i wymagania programowe, co uczniów, u których nie stwierdzono specyficznych trudności w nauce w postaci dysleksji, dysortografii oraz dysgrafii. Uczeń ma obowiązek: </w:t>
      </w:r>
    </w:p>
    <w:p w:rsidR="00A943F4" w:rsidRDefault="00A943F4" w:rsidP="00441878">
      <w:pPr>
        <w:jc w:val="both"/>
      </w:pPr>
      <w:r>
        <w:t>- wykazać się systematyczną pracą zgodnie ze wskazówkami nauczyciela;</w:t>
      </w:r>
    </w:p>
    <w:p w:rsidR="00A943F4" w:rsidRDefault="00A943F4" w:rsidP="00441878">
      <w:pPr>
        <w:jc w:val="both"/>
      </w:pPr>
      <w:r>
        <w:t xml:space="preserve"> - powtarzać i utrwalać pisownie wyrazów oraz zwrotów obcojęzycznych;</w:t>
      </w:r>
    </w:p>
    <w:p w:rsidR="00A943F4" w:rsidRDefault="00A943F4" w:rsidP="00441878">
      <w:pPr>
        <w:jc w:val="both"/>
      </w:pPr>
      <w:r>
        <w:t xml:space="preserve"> - doskonalić umiejętność czytania poprzez częste ćwiczenie w domu.</w:t>
      </w:r>
    </w:p>
    <w:p w:rsidR="00A943F4" w:rsidRPr="00766801" w:rsidRDefault="00A943F4" w:rsidP="00441878">
      <w:pPr>
        <w:jc w:val="both"/>
        <w:rPr>
          <w:b/>
        </w:rPr>
      </w:pPr>
      <w:r w:rsidRPr="00766801">
        <w:rPr>
          <w:b/>
        </w:rPr>
        <w:t>Ocenianie ucznia z dysleksją i dysortografią:</w:t>
      </w:r>
    </w:p>
    <w:p w:rsidR="00A943F4" w:rsidRDefault="00A943F4" w:rsidP="00441878">
      <w:pPr>
        <w:jc w:val="both"/>
      </w:pPr>
      <w:r>
        <w:t xml:space="preserve"> - wydłużony (w miarę możliwości) czas przeznaczony na napisanie sprawdzianu/testu;</w:t>
      </w:r>
    </w:p>
    <w:p w:rsidR="00A943F4" w:rsidRDefault="00A943F4" w:rsidP="00441878">
      <w:pPr>
        <w:jc w:val="both"/>
      </w:pPr>
      <w:r>
        <w:t xml:space="preserve"> - oceniając prace pisemne nie obniża się punktacji za opuszczanie liter, ich gubienie czy też przestawianie, jeśli nie wpływa to na zmianę znaczenia wyrazu;</w:t>
      </w:r>
    </w:p>
    <w:p w:rsidR="00A943F4" w:rsidRDefault="00A943F4" w:rsidP="00441878">
      <w:pPr>
        <w:jc w:val="both"/>
      </w:pPr>
      <w:r>
        <w:t xml:space="preserve"> - uznaje się zapis fonetyczny wyrazów</w:t>
      </w:r>
    </w:p>
    <w:p w:rsidR="00A943F4" w:rsidRPr="00766801" w:rsidRDefault="00A943F4" w:rsidP="00441878">
      <w:pPr>
        <w:jc w:val="both"/>
        <w:rPr>
          <w:b/>
        </w:rPr>
      </w:pPr>
      <w:r w:rsidRPr="00766801">
        <w:rPr>
          <w:b/>
        </w:rPr>
        <w:t>Ocenianie ucznia z dysgrafią:</w:t>
      </w:r>
    </w:p>
    <w:p w:rsidR="00A943F4" w:rsidRDefault="00A943F4" w:rsidP="00441878">
      <w:pPr>
        <w:jc w:val="both"/>
      </w:pPr>
      <w:r>
        <w:t xml:space="preserve"> - akceptuje się pismo drukowane;</w:t>
      </w:r>
    </w:p>
    <w:p w:rsidR="00A943F4" w:rsidRDefault="00A943F4" w:rsidP="00441878">
      <w:pPr>
        <w:jc w:val="both"/>
      </w:pPr>
      <w:r>
        <w:t xml:space="preserve"> - nie ocenia się ucznia za charakter i estetykę pisma;</w:t>
      </w:r>
    </w:p>
    <w:p w:rsidR="00A943F4" w:rsidRDefault="00A943F4">
      <w:r>
        <w:lastRenderedPageBreak/>
        <w:t xml:space="preserve"> - w przypadku nieczytelnych zapisów lub prac uczeń ma obowiązek głośnego ich odczytania, jeżeli uczeń nie jest w stanie odczytać tego, co napisał otrzymuje 0 punktów za nieczytelne odpowiedzi udzielone na sprawdzianie/teście;</w:t>
      </w:r>
    </w:p>
    <w:p w:rsidR="00A943F4" w:rsidRDefault="00A943F4">
      <w:r>
        <w:t xml:space="preserve"> - większa ilość wypowiedzi ustnych; </w:t>
      </w:r>
    </w:p>
    <w:p w:rsidR="00A943F4" w:rsidRDefault="00A943F4">
      <w:pPr>
        <w:rPr>
          <w:b/>
        </w:rPr>
      </w:pPr>
      <w:r w:rsidRPr="00766801">
        <w:rPr>
          <w:b/>
        </w:rPr>
        <w:t>Postępy w nauce, systematyczność pracy oraz zaangażowanie w pokonywanie w/w dysfunkcji wpływa na ocenę semestralną/roczną.</w:t>
      </w:r>
    </w:p>
    <w:p w:rsidR="002D5860" w:rsidRDefault="002D5860">
      <w:pPr>
        <w:rPr>
          <w:b/>
        </w:rPr>
      </w:pPr>
      <w:r>
        <w:rPr>
          <w:b/>
        </w:rPr>
        <w:t>Uczniowie z opinia PPP są oceniani zgodnie z wymaganiami na poszczególne oceny, które znajdują się w zakładce Przedmiotowe Zasady Oceniania z j. niemieckiego w kl. VII-VIII z zastosowaniem powyższych zasad.</w:t>
      </w:r>
    </w:p>
    <w:p w:rsidR="002D5860" w:rsidRDefault="002D5860">
      <w:pPr>
        <w:rPr>
          <w:b/>
        </w:rPr>
      </w:pPr>
    </w:p>
    <w:p w:rsidR="00A948F3" w:rsidRPr="00766801" w:rsidRDefault="00A948F3">
      <w:pPr>
        <w:rPr>
          <w:b/>
        </w:rPr>
      </w:pPr>
    </w:p>
    <w:sectPr w:rsidR="00A948F3" w:rsidRPr="0076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4"/>
    <w:rsid w:val="002D0227"/>
    <w:rsid w:val="002D5860"/>
    <w:rsid w:val="00355F51"/>
    <w:rsid w:val="00441878"/>
    <w:rsid w:val="00766801"/>
    <w:rsid w:val="00821E9F"/>
    <w:rsid w:val="0082508E"/>
    <w:rsid w:val="008D6718"/>
    <w:rsid w:val="00A943F4"/>
    <w:rsid w:val="00A948F3"/>
    <w:rsid w:val="00D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2021-08-31T14:56:00Z</dcterms:created>
  <dcterms:modified xsi:type="dcterms:W3CDTF">2021-08-31T14:56:00Z</dcterms:modified>
</cp:coreProperties>
</file>